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716940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6F4D92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6F4D92">
              <w:rPr>
                <w:rStyle w:val="rvts15"/>
                <w:sz w:val="28"/>
                <w:szCs w:val="28"/>
              </w:rPr>
              <w:t xml:space="preserve">03.09.2021 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6F4D92">
              <w:rPr>
                <w:rStyle w:val="rvts15"/>
                <w:sz w:val="28"/>
                <w:szCs w:val="28"/>
              </w:rPr>
              <w:t>166</w:t>
            </w:r>
          </w:p>
        </w:tc>
      </w:tr>
    </w:tbl>
    <w:p w:rsidR="00660E2F" w:rsidRDefault="00660E2F" w:rsidP="004A10A8">
      <w:pPr>
        <w:jc w:val="center"/>
        <w:rPr>
          <w:sz w:val="16"/>
          <w:szCs w:val="16"/>
        </w:rPr>
      </w:pPr>
    </w:p>
    <w:p w:rsidR="006C3872" w:rsidRPr="00086A88" w:rsidRDefault="006C3872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5E0926"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proofErr w:type="spellStart"/>
      <w:r w:rsidRPr="003B6E85">
        <w:rPr>
          <w:rFonts w:eastAsia="Times New Roman"/>
          <w:snapToGrid w:val="0"/>
          <w:sz w:val="28"/>
          <w:szCs w:val="28"/>
        </w:rPr>
        <w:t>–</w:t>
      </w:r>
      <w:r w:rsidR="004D4127">
        <w:rPr>
          <w:rFonts w:eastAsia="Times New Roman"/>
          <w:snapToGrid w:val="0"/>
          <w:sz w:val="28"/>
          <w:szCs w:val="28"/>
        </w:rPr>
        <w:t>заступника</w:t>
      </w:r>
      <w:proofErr w:type="spellEnd"/>
      <w:r w:rsidR="004D4127">
        <w:rPr>
          <w:rFonts w:eastAsia="Times New Roman"/>
          <w:snapToGrid w:val="0"/>
          <w:sz w:val="28"/>
          <w:szCs w:val="28"/>
        </w:rPr>
        <w:t xml:space="preserve"> </w:t>
      </w:r>
      <w:r w:rsidR="005E0926">
        <w:rPr>
          <w:rFonts w:eastAsia="Times New Roman"/>
          <w:snapToGrid w:val="0"/>
          <w:sz w:val="28"/>
          <w:szCs w:val="28"/>
        </w:rPr>
        <w:t xml:space="preserve">начальника </w:t>
      </w:r>
      <w:r w:rsidR="009E0EEA">
        <w:rPr>
          <w:sz w:val="28"/>
          <w:szCs w:val="28"/>
        </w:rPr>
        <w:t xml:space="preserve">відділу </w:t>
      </w:r>
      <w:proofErr w:type="spellStart"/>
      <w:r w:rsidR="00C9663E">
        <w:rPr>
          <w:sz w:val="28"/>
          <w:szCs w:val="28"/>
        </w:rPr>
        <w:t>інструментально</w:t>
      </w:r>
      <w:proofErr w:type="spellEnd"/>
      <w:r w:rsidR="00C9663E">
        <w:rPr>
          <w:sz w:val="28"/>
          <w:szCs w:val="28"/>
        </w:rPr>
        <w:t xml:space="preserve"> – лабораторного контролю </w:t>
      </w:r>
      <w:r w:rsidR="009E0EEA">
        <w:rPr>
          <w:sz w:val="28"/>
          <w:szCs w:val="28"/>
        </w:rPr>
        <w:t xml:space="preserve">- </w:t>
      </w:r>
      <w:r w:rsidR="000521BA">
        <w:rPr>
          <w:sz w:val="28"/>
          <w:szCs w:val="28"/>
        </w:rPr>
        <w:t xml:space="preserve"> </w:t>
      </w:r>
      <w:r w:rsidR="005E0926">
        <w:rPr>
          <w:sz w:val="28"/>
          <w:szCs w:val="28"/>
        </w:rPr>
        <w:t xml:space="preserve">старшого </w:t>
      </w:r>
      <w:r w:rsidR="000521BA">
        <w:rPr>
          <w:sz w:val="28"/>
          <w:szCs w:val="28"/>
        </w:rPr>
        <w:t>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Бере участь в здійсненні контролю, аналізі та оцінці </w:t>
            </w:r>
            <w:proofErr w:type="spellStart"/>
            <w:r>
              <w:rPr>
                <w:bCs/>
                <w:spacing w:val="-2"/>
              </w:rPr>
              <w:t>інструментально</w:t>
            </w:r>
            <w:proofErr w:type="spellEnd"/>
            <w:r>
              <w:rPr>
                <w:bCs/>
                <w:spacing w:val="-2"/>
              </w:rPr>
              <w:t xml:space="preserve"> – лабораторного контролю вод та </w:t>
            </w:r>
            <w:proofErr w:type="spellStart"/>
            <w:r>
              <w:rPr>
                <w:bCs/>
                <w:spacing w:val="-2"/>
              </w:rPr>
              <w:t>грунтів</w:t>
            </w:r>
            <w:proofErr w:type="spellEnd"/>
            <w:r>
              <w:rPr>
                <w:bCs/>
                <w:spacing w:val="-2"/>
              </w:rPr>
              <w:t>, проведення відомчого лабораторного контролю з цих питань на підприємствах області. Виконує інші обов</w:t>
            </w:r>
            <w:r>
              <w:rPr>
                <w:rFonts w:cs="Times New Roman"/>
                <w:bCs/>
                <w:spacing w:val="-2"/>
              </w:rPr>
              <w:t>'</w:t>
            </w:r>
            <w:r>
              <w:rPr>
                <w:bCs/>
                <w:spacing w:val="-2"/>
              </w:rPr>
              <w:t>язки</w:t>
            </w:r>
            <w:r>
              <w:rPr>
                <w:bCs/>
                <w:spacing w:val="-2"/>
                <w:lang w:val="ru-RU"/>
              </w:rPr>
              <w:t xml:space="preserve">, </w:t>
            </w:r>
            <w:proofErr w:type="spellStart"/>
            <w:r>
              <w:rPr>
                <w:bCs/>
                <w:spacing w:val="-2"/>
                <w:lang w:val="ru-RU"/>
              </w:rPr>
              <w:t>передбачені</w:t>
            </w:r>
            <w:proofErr w:type="spellEnd"/>
            <w:r>
              <w:rPr>
                <w:bCs/>
                <w:spacing w:val="-2"/>
                <w:lang w:val="ru-RU"/>
              </w:rPr>
              <w:t xml:space="preserve"> </w:t>
            </w:r>
            <w:proofErr w:type="spellStart"/>
            <w:r>
              <w:rPr>
                <w:bCs/>
                <w:spacing w:val="-2"/>
                <w:lang w:val="ru-RU"/>
              </w:rPr>
              <w:t>Положенням</w:t>
            </w:r>
            <w:proofErr w:type="spellEnd"/>
            <w:r>
              <w:rPr>
                <w:bCs/>
                <w:spacing w:val="-2"/>
                <w:lang w:val="ru-RU"/>
              </w:rPr>
              <w:t xml:space="preserve"> про </w:t>
            </w:r>
            <w:proofErr w:type="spellStart"/>
            <w:r>
              <w:rPr>
                <w:bCs/>
                <w:spacing w:val="-2"/>
                <w:lang w:val="ru-RU"/>
              </w:rPr>
              <w:t>Державну</w:t>
            </w:r>
            <w:proofErr w:type="spellEnd"/>
            <w:r>
              <w:rPr>
                <w:bCs/>
                <w:spacing w:val="-2"/>
                <w:lang w:val="ru-RU"/>
              </w:rPr>
              <w:t xml:space="preserve"> </w:t>
            </w:r>
            <w:proofErr w:type="spellStart"/>
            <w:r>
              <w:rPr>
                <w:bCs/>
                <w:spacing w:val="-2"/>
                <w:lang w:val="ru-RU"/>
              </w:rPr>
              <w:t>екологічну</w:t>
            </w:r>
            <w:proofErr w:type="spellEnd"/>
            <w:r>
              <w:rPr>
                <w:bCs/>
                <w:spacing w:val="-2"/>
                <w:lang w:val="ru-RU"/>
              </w:rPr>
              <w:t xml:space="preserve"> </w:t>
            </w:r>
            <w:proofErr w:type="spellStart"/>
            <w:r>
              <w:rPr>
                <w:bCs/>
                <w:spacing w:val="-2"/>
                <w:lang w:val="ru-RU"/>
              </w:rPr>
              <w:t>інспекцію</w:t>
            </w:r>
            <w:proofErr w:type="spellEnd"/>
            <w:r>
              <w:rPr>
                <w:bCs/>
                <w:spacing w:val="-2"/>
                <w:lang w:val="ru-RU"/>
              </w:rPr>
              <w:t xml:space="preserve"> у  </w:t>
            </w:r>
            <w:proofErr w:type="spellStart"/>
            <w:r>
              <w:rPr>
                <w:bCs/>
                <w:spacing w:val="-2"/>
                <w:lang w:val="ru-RU"/>
              </w:rPr>
              <w:t>Волинській</w:t>
            </w:r>
            <w:proofErr w:type="spellEnd"/>
            <w:r>
              <w:rPr>
                <w:bCs/>
                <w:spacing w:val="-2"/>
                <w:lang w:val="ru-RU"/>
              </w:rPr>
              <w:t xml:space="preserve"> </w:t>
            </w:r>
            <w:r>
              <w:rPr>
                <w:bCs/>
                <w:spacing w:val="-2"/>
              </w:rPr>
              <w:t xml:space="preserve">області та не суперечать Положенню про відділ </w:t>
            </w:r>
            <w:proofErr w:type="spellStart"/>
            <w:r>
              <w:rPr>
                <w:bCs/>
                <w:spacing w:val="-2"/>
              </w:rPr>
              <w:t>інструментально</w:t>
            </w:r>
            <w:proofErr w:type="spellEnd"/>
            <w:r>
              <w:rPr>
                <w:bCs/>
                <w:spacing w:val="-2"/>
              </w:rPr>
              <w:t xml:space="preserve"> – лабораторного контролю Державної екологічної інспекції у  Волинській області, Настанові з якості відділу </w:t>
            </w:r>
            <w:proofErr w:type="spellStart"/>
            <w:r>
              <w:rPr>
                <w:bCs/>
                <w:spacing w:val="-2"/>
              </w:rPr>
              <w:t>інструментальньо</w:t>
            </w:r>
            <w:proofErr w:type="spellEnd"/>
            <w:r>
              <w:rPr>
                <w:bCs/>
                <w:spacing w:val="-2"/>
              </w:rPr>
              <w:t xml:space="preserve"> – лабораторного контролю та відповідності критеріям уповноваження за ДСТУ ISO/TR 10013:2003. Здійснює та контролює ведення діловодства у відділі;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Надає необхідну методичну допомогу спеціалістам відділу по контролю вод та </w:t>
            </w:r>
            <w:proofErr w:type="spellStart"/>
            <w:r>
              <w:rPr>
                <w:bCs/>
                <w:spacing w:val="-2"/>
              </w:rPr>
              <w:t>грунтів</w:t>
            </w:r>
            <w:proofErr w:type="spellEnd"/>
            <w:r>
              <w:rPr>
                <w:bCs/>
                <w:spacing w:val="-2"/>
              </w:rPr>
              <w:t xml:space="preserve">,  відомчих лабораторій підприємств області у проведенні лабораторних досліджень по визначенню вмісту забруднюючих речовин в зворотних та повеневих водах та </w:t>
            </w:r>
            <w:proofErr w:type="spellStart"/>
            <w:r>
              <w:rPr>
                <w:bCs/>
                <w:spacing w:val="-2"/>
              </w:rPr>
              <w:t>грунтах</w:t>
            </w:r>
            <w:proofErr w:type="spellEnd"/>
            <w:r>
              <w:rPr>
                <w:bCs/>
                <w:spacing w:val="-2"/>
              </w:rPr>
              <w:t>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Узагальнює в межах наданої йому компетенції практику виконання природоохоронного законодавства та хід реалізації державної політики в галузі охорони вод та </w:t>
            </w:r>
            <w:proofErr w:type="spellStart"/>
            <w:r>
              <w:rPr>
                <w:bCs/>
                <w:spacing w:val="-2"/>
              </w:rPr>
              <w:t>грунтів</w:t>
            </w:r>
            <w:proofErr w:type="spellEnd"/>
            <w:r>
              <w:rPr>
                <w:bCs/>
                <w:spacing w:val="-2"/>
              </w:rPr>
              <w:t>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Приймає участь в організації та проведенні нарад, семінарів, конференцій з узагальненням матеріалів по контролю вод та </w:t>
            </w:r>
            <w:proofErr w:type="spellStart"/>
            <w:r>
              <w:rPr>
                <w:bCs/>
                <w:spacing w:val="-2"/>
              </w:rPr>
              <w:t>грунтів</w:t>
            </w:r>
            <w:proofErr w:type="spellEnd"/>
            <w:r>
              <w:rPr>
                <w:bCs/>
                <w:spacing w:val="-2"/>
              </w:rPr>
              <w:t xml:space="preserve">, нормативно – технічного забезпечення їх, дотримання нормативів ГДС забруднюючих речовин у відкриті водойми, дотримання правил експлуатації та роботи очисних споруд; збирає, систематизує, накопичує та оприлюднює публічну інформацію, що була отримана або створена в процесі виконання Інспекцією своїх обов’язків, передбачених </w:t>
            </w:r>
            <w:r>
              <w:rPr>
                <w:bCs/>
                <w:spacing w:val="-2"/>
              </w:rPr>
              <w:lastRenderedPageBreak/>
              <w:t xml:space="preserve">чинним законодавством, або яка знаходиться у володінні Інспекції, крім інформації з обмеженим доступом; забезпечує оприлюднення на офіційному </w:t>
            </w:r>
            <w:proofErr w:type="spellStart"/>
            <w:r>
              <w:rPr>
                <w:bCs/>
                <w:spacing w:val="-2"/>
              </w:rPr>
              <w:t>веб</w:t>
            </w:r>
            <w:proofErr w:type="spellEnd"/>
            <w:r>
              <w:rPr>
                <w:bCs/>
                <w:spacing w:val="-2"/>
              </w:rPr>
              <w:t xml:space="preserve"> – сайті, інформаційних стендах, в інший прийнятний для громадян спосіб інформацію, зазначену у статті 15 Закону України «Про доступ до публічної інформації», невідкладно, але не пізніше п</w:t>
            </w:r>
            <w:r>
              <w:rPr>
                <w:rFonts w:cs="Times New Roman"/>
                <w:bCs/>
                <w:spacing w:val="-2"/>
              </w:rPr>
              <w:t>'</w:t>
            </w:r>
            <w:r>
              <w:rPr>
                <w:bCs/>
                <w:spacing w:val="-2"/>
              </w:rPr>
              <w:t xml:space="preserve">яти робочих днів з дня затвердження документа; надає, у разі потреби, консультації щодо оформлення запиту на інформацію; забезпечує оприлюднення та розміщення на офіційному </w:t>
            </w:r>
            <w:proofErr w:type="spellStart"/>
            <w:r>
              <w:rPr>
                <w:bCs/>
                <w:spacing w:val="-2"/>
              </w:rPr>
              <w:t>веб</w:t>
            </w:r>
            <w:proofErr w:type="spellEnd"/>
            <w:r>
              <w:rPr>
                <w:bCs/>
                <w:spacing w:val="-2"/>
              </w:rPr>
              <w:t xml:space="preserve"> – сайті Інспекції звітів про надходження запитів на інформацію; забезпечує оприлюднення інформації про діяльність Інспекції, порядок обов’язкового оприлюднення якої встановлений Законом України «Про доступ до публічної інформації»;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Забезпечує підготовку проектів рішень та пропозицій начальнику відділу на виконання доручень керівництва Інспекції в межах наданої йому компетенції;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Бере участь у розробці нормативних та організаційно – методичних документів;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Розглядає листи та заявки від підприємств та юридичних осіб з питань, що належать до його компетенції;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Веде базу даних за результатами досліджень поверхневих водойм та контролю скидів очисних споруд області та </w:t>
            </w:r>
            <w:proofErr w:type="spellStart"/>
            <w:r>
              <w:rPr>
                <w:bCs/>
                <w:spacing w:val="-2"/>
              </w:rPr>
              <w:t>грунтів</w:t>
            </w:r>
            <w:proofErr w:type="spellEnd"/>
            <w:r>
              <w:rPr>
                <w:bCs/>
                <w:spacing w:val="-2"/>
              </w:rPr>
              <w:t>;</w:t>
            </w:r>
          </w:p>
          <w:p w:rsidR="004D4127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Постійно підвищує свій кваліфікаційний рівень  шляхом самоосвіти та участі в семінарах, які проводяться в Інспекції</w:t>
            </w:r>
          </w:p>
          <w:p w:rsidR="002523DB" w:rsidRPr="0043399E" w:rsidRDefault="004D4127" w:rsidP="004D4127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Готує квартальні, піврічні та річні звіти за результатами досліджень, які проводяться по дотриманню нормативів ГДС очисних споруд області та контролю забруднень поверхневих водойм та </w:t>
            </w:r>
            <w:proofErr w:type="spellStart"/>
            <w:r>
              <w:rPr>
                <w:bCs/>
                <w:spacing w:val="-2"/>
              </w:rPr>
              <w:t>грунтів</w:t>
            </w:r>
            <w:proofErr w:type="spellEnd"/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 </w:t>
            </w:r>
            <w:r w:rsidR="00BC2209">
              <w:rPr>
                <w:sz w:val="28"/>
                <w:szCs w:val="28"/>
                <w:shd w:val="clear" w:color="auto" w:fill="FFFFFF"/>
              </w:rPr>
              <w:t>6700</w:t>
            </w:r>
            <w:r w:rsidR="007A54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B6E85">
              <w:rPr>
                <w:sz w:val="28"/>
                <w:szCs w:val="28"/>
                <w:shd w:val="clear" w:color="auto" w:fill="FFFFFF"/>
              </w:rPr>
              <w:t>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  <w:p w:rsidR="004D4127" w:rsidRDefault="004D4127" w:rsidP="005B579B">
            <w:pPr>
              <w:ind w:left="132" w:right="128"/>
              <w:rPr>
                <w:sz w:val="28"/>
                <w:szCs w:val="28"/>
              </w:rPr>
            </w:pPr>
          </w:p>
          <w:p w:rsidR="004D4127" w:rsidRPr="005556CB" w:rsidRDefault="004D4127" w:rsidP="004D4127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</w:t>
            </w:r>
            <w:r>
              <w:rPr>
                <w:sz w:val="28"/>
                <w:szCs w:val="28"/>
              </w:rPr>
              <w:lastRenderedPageBreak/>
              <w:t>без обов’язкового проведення конкурсу щороку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D4127" w:rsidRPr="005556CB" w:rsidRDefault="004D4127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відомості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стаж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служби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sz w:val="28"/>
                <w:szCs w:val="28"/>
                <w:lang w:val="ru-RU"/>
              </w:rPr>
              <w:t>наявності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u-RU"/>
              </w:rPr>
              <w:t>досвід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посадах у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умовах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конкурсу, та на </w:t>
            </w:r>
            <w:proofErr w:type="spellStart"/>
            <w:r>
              <w:rPr>
                <w:sz w:val="28"/>
                <w:szCs w:val="28"/>
                <w:lang w:val="ru-RU"/>
              </w:rPr>
              <w:t>керівних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посадах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2523D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3) заяв</w:t>
            </w:r>
            <w:r w:rsidR="004D4127">
              <w:rPr>
                <w:sz w:val="28"/>
                <w:szCs w:val="28"/>
              </w:rPr>
              <w:t>у, в якій</w:t>
            </w:r>
            <w:r w:rsidRPr="005556CB">
              <w:rPr>
                <w:sz w:val="28"/>
                <w:szCs w:val="28"/>
              </w:rPr>
              <w:t xml:space="preserve">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4D4127">
              <w:rPr>
                <w:sz w:val="28"/>
                <w:szCs w:val="28"/>
                <w:lang w:val="ru-RU"/>
              </w:rPr>
              <w:t>;</w:t>
            </w:r>
          </w:p>
          <w:p w:rsidR="004D4127" w:rsidRDefault="004D4127" w:rsidP="004D4127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vertAlign w:val="superscript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ru-RU"/>
              </w:rPr>
              <w:t>копію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витяг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з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реєстру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Державни</w:t>
            </w:r>
            <w:r>
              <w:rPr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Національною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комісією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стандартів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43185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802EAC" w:rsidRPr="005556CB" w:rsidRDefault="00802EAC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</w:p>
          <w:p w:rsidR="002523DB" w:rsidRPr="005556CB" w:rsidRDefault="002523DB" w:rsidP="00802EA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802EAC">
              <w:rPr>
                <w:sz w:val="28"/>
                <w:szCs w:val="28"/>
              </w:rPr>
              <w:t xml:space="preserve">приймається до </w:t>
            </w:r>
            <w:r w:rsidR="00823187">
              <w:rPr>
                <w:sz w:val="28"/>
                <w:szCs w:val="28"/>
              </w:rPr>
              <w:t>17</w:t>
            </w:r>
            <w:r w:rsidR="009E0EEA">
              <w:rPr>
                <w:sz w:val="28"/>
                <w:szCs w:val="28"/>
              </w:rPr>
              <w:t xml:space="preserve"> год. </w:t>
            </w:r>
            <w:r w:rsidR="00823187">
              <w:rPr>
                <w:sz w:val="28"/>
                <w:szCs w:val="28"/>
              </w:rPr>
              <w:t>30</w:t>
            </w:r>
            <w:r w:rsidRPr="005556CB">
              <w:rPr>
                <w:sz w:val="28"/>
                <w:szCs w:val="28"/>
              </w:rPr>
              <w:t xml:space="preserve"> хв.</w:t>
            </w:r>
            <w:r w:rsidR="004F5962">
              <w:rPr>
                <w:sz w:val="28"/>
                <w:szCs w:val="28"/>
              </w:rPr>
              <w:t xml:space="preserve"> </w:t>
            </w:r>
            <w:r w:rsidR="00143403">
              <w:rPr>
                <w:sz w:val="28"/>
                <w:szCs w:val="28"/>
              </w:rPr>
              <w:t xml:space="preserve"> </w:t>
            </w:r>
            <w:r w:rsidR="005A001C">
              <w:rPr>
                <w:sz w:val="28"/>
                <w:szCs w:val="28"/>
              </w:rPr>
              <w:t>1</w:t>
            </w:r>
            <w:r w:rsidR="00802EAC">
              <w:rPr>
                <w:sz w:val="28"/>
                <w:szCs w:val="28"/>
              </w:rPr>
              <w:t>6</w:t>
            </w:r>
            <w:r w:rsidR="005A001C">
              <w:rPr>
                <w:sz w:val="28"/>
                <w:szCs w:val="28"/>
              </w:rPr>
              <w:t xml:space="preserve"> вересня</w:t>
            </w:r>
            <w:r w:rsidR="00FE549C">
              <w:rPr>
                <w:sz w:val="28"/>
                <w:szCs w:val="28"/>
              </w:rPr>
              <w:t xml:space="preserve"> </w:t>
            </w:r>
            <w:r w:rsidR="00143403"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 xml:space="preserve">роведення співбесіди (із зазначенням </w:t>
            </w:r>
            <w:r w:rsidRPr="005556CB">
              <w:rPr>
                <w:sz w:val="28"/>
                <w:szCs w:val="28"/>
              </w:rPr>
              <w:lastRenderedPageBreak/>
              <w:t>електронної платформи для комунікації дистанційно)</w:t>
            </w:r>
          </w:p>
          <w:p w:rsidR="00802EAC" w:rsidRDefault="00802EAC" w:rsidP="00703877">
            <w:pPr>
              <w:ind w:left="118"/>
              <w:rPr>
                <w:sz w:val="28"/>
                <w:szCs w:val="28"/>
              </w:rPr>
            </w:pPr>
          </w:p>
          <w:p w:rsidR="00802EAC" w:rsidRPr="005556CB" w:rsidRDefault="00802EAC" w:rsidP="00703877">
            <w:pPr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3C4115">
              <w:rPr>
                <w:sz w:val="28"/>
                <w:szCs w:val="28"/>
              </w:rPr>
              <w:t xml:space="preserve">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74" w:type="dxa"/>
          </w:tcPr>
          <w:p w:rsidR="002523DB" w:rsidRPr="005556CB" w:rsidRDefault="00802EAC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5A001C">
              <w:rPr>
                <w:sz w:val="28"/>
                <w:szCs w:val="28"/>
              </w:rPr>
              <w:t xml:space="preserve"> вересня</w:t>
            </w:r>
            <w:r w:rsidR="009E0EEA"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802EAC" w:rsidRDefault="00802EAC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Default="00611CB2" w:rsidP="00A26DF2">
            <w:pPr>
              <w:jc w:val="both"/>
              <w:rPr>
                <w:sz w:val="28"/>
                <w:szCs w:val="28"/>
              </w:rPr>
            </w:pPr>
          </w:p>
          <w:p w:rsidR="003C4115" w:rsidRDefault="003C4115" w:rsidP="00A26DF2">
            <w:pPr>
              <w:jc w:val="both"/>
              <w:rPr>
                <w:sz w:val="28"/>
                <w:szCs w:val="28"/>
              </w:rPr>
            </w:pPr>
          </w:p>
          <w:p w:rsidR="003C4115" w:rsidRDefault="003C4115" w:rsidP="00A26DF2">
            <w:pPr>
              <w:jc w:val="both"/>
              <w:rPr>
                <w:sz w:val="28"/>
                <w:szCs w:val="28"/>
              </w:rPr>
            </w:pPr>
          </w:p>
          <w:p w:rsidR="003C4115" w:rsidRPr="005556CB" w:rsidRDefault="003C4115" w:rsidP="003C411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3C4115" w:rsidRPr="005556CB" w:rsidRDefault="003C4115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874156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3C4115">
            <w:pPr>
              <w:ind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>вища освіта</w:t>
            </w:r>
            <w:r w:rsidR="003C4115">
              <w:rPr>
                <w:rStyle w:val="rvts0"/>
                <w:sz w:val="28"/>
                <w:szCs w:val="28"/>
              </w:rPr>
              <w:t xml:space="preserve"> за освітнім ступенем не нижче магістра</w:t>
            </w:r>
            <w:r w:rsidR="002776DF">
              <w:rPr>
                <w:rStyle w:val="rvts0"/>
                <w:sz w:val="28"/>
                <w:szCs w:val="28"/>
              </w:rPr>
              <w:t xml:space="preserve"> </w:t>
            </w:r>
            <w:r w:rsidR="004F5962" w:rsidRPr="004A61FD">
              <w:rPr>
                <w:rStyle w:val="rvts0"/>
                <w:sz w:val="28"/>
                <w:szCs w:val="28"/>
              </w:rPr>
              <w:t xml:space="preserve">  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776DF" w:rsidRPr="002776DF" w:rsidRDefault="003C4115" w:rsidP="0027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76DF" w:rsidRPr="002776DF">
              <w:rPr>
                <w:sz w:val="28"/>
                <w:szCs w:val="28"/>
              </w:rPr>
              <w:t>освід роботи за фахом на посадах державної служби категорій "Б" чи "В" або досвід служби в органах місцевого самоврядування,  або досвід роботи на керівних посадах підприємств, установ та організацій незалежно від форми власності, не менше двох років</w:t>
            </w:r>
          </w:p>
          <w:p w:rsidR="002523DB" w:rsidRPr="005556CB" w:rsidRDefault="002523DB" w:rsidP="00EC3C05">
            <w:pPr>
              <w:ind w:left="112" w:right="130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3C4115">
            <w:pPr>
              <w:ind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042515" w:rsidRPr="007A5443" w:rsidRDefault="003C4115" w:rsidP="003C4115">
            <w:pPr>
              <w:tabs>
                <w:tab w:val="left" w:pos="1342"/>
              </w:tabs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3C4115" w:rsidRDefault="003C4115" w:rsidP="003C411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приймати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вчасні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виважені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3C4115" w:rsidRDefault="003C4115" w:rsidP="003C411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аналіз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альтернатив;</w:t>
            </w:r>
          </w:p>
          <w:p w:rsidR="003C4115" w:rsidRDefault="003C4115" w:rsidP="003C411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спроможність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sz w:val="28"/>
                <w:szCs w:val="28"/>
                <w:lang w:val="ru-RU"/>
              </w:rPr>
              <w:t>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виважений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ризик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042515" w:rsidRPr="003C4115" w:rsidRDefault="003C4115" w:rsidP="003C4115">
            <w:p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3C4115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3C4115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C4115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3C41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4115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3C41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4115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3C4115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3C4115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C4115">
              <w:rPr>
                <w:sz w:val="28"/>
                <w:szCs w:val="28"/>
                <w:lang w:val="ru-RU"/>
              </w:rPr>
              <w:t>ішень</w:t>
            </w:r>
            <w:proofErr w:type="spellEnd"/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042515" w:rsidRPr="007A5443" w:rsidRDefault="003C41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74" w:type="dxa"/>
          </w:tcPr>
          <w:p w:rsidR="003C4115" w:rsidRPr="00A204B2" w:rsidRDefault="003C4115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A204B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3C4115" w:rsidRPr="00A204B2" w:rsidRDefault="003C4115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е</w:t>
            </w:r>
            <w:r w:rsidRPr="00A204B2">
              <w:rPr>
                <w:rFonts w:eastAsia="Times New Roman"/>
                <w:color w:val="000000"/>
                <w:sz w:val="28"/>
                <w:szCs w:val="28"/>
              </w:rPr>
              <w:t>фективне управління ресурсами;</w:t>
            </w:r>
          </w:p>
          <w:p w:rsidR="003C4115" w:rsidRDefault="003C4115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планування реалізації;</w:t>
            </w:r>
          </w:p>
          <w:p w:rsidR="00042515" w:rsidRPr="003C4115" w:rsidRDefault="003C4115" w:rsidP="003C4115">
            <w:p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- </w:t>
            </w:r>
            <w:r w:rsidRPr="003C4115">
              <w:rPr>
                <w:rFonts w:eastAsia="Times New Roman"/>
                <w:color w:val="000000"/>
                <w:sz w:val="28"/>
                <w:szCs w:val="28"/>
              </w:rPr>
              <w:t>ефективне формування та управління процесами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042515" w:rsidRPr="007A5443" w:rsidRDefault="003C41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74" w:type="dxa"/>
          </w:tcPr>
          <w:p w:rsidR="003C4115" w:rsidRDefault="003C4115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3C4115" w:rsidRPr="00E9228F" w:rsidRDefault="00E9228F" w:rsidP="00E9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2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3C4115" w:rsidRPr="00E9228F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042515" w:rsidRPr="00E9228F" w:rsidRDefault="00E9228F" w:rsidP="00E9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- </w:t>
            </w:r>
            <w:r w:rsidR="003C4115" w:rsidRPr="00E9228F">
              <w:rPr>
                <w:rFonts w:eastAsia="Times New Roman"/>
                <w:sz w:val="28"/>
                <w:szCs w:val="28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70" w:type="dxa"/>
          </w:tcPr>
          <w:p w:rsidR="00042515" w:rsidRPr="007A5443" w:rsidRDefault="003C41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Делегування завдань</w:t>
            </w:r>
          </w:p>
        </w:tc>
        <w:tc>
          <w:tcPr>
            <w:tcW w:w="6974" w:type="dxa"/>
          </w:tcPr>
          <w:p w:rsidR="003C4115" w:rsidRDefault="00E9228F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3C4115" w:rsidRPr="00A204B2">
              <w:rPr>
                <w:rFonts w:eastAsia="Times New Roman"/>
                <w:sz w:val="28"/>
                <w:szCs w:val="28"/>
              </w:rPr>
              <w:t>розуміння алгори</w:t>
            </w:r>
            <w:r w:rsidR="003C4115">
              <w:rPr>
                <w:rFonts w:eastAsia="Times New Roman"/>
                <w:sz w:val="28"/>
                <w:szCs w:val="28"/>
              </w:rPr>
              <w:t xml:space="preserve">тму та процесів, необхідних для </w:t>
            </w:r>
            <w:r w:rsidR="003C4115" w:rsidRPr="00A204B2">
              <w:rPr>
                <w:rFonts w:eastAsia="Times New Roman"/>
                <w:sz w:val="28"/>
                <w:szCs w:val="28"/>
              </w:rPr>
              <w:t>виконання завдання, передачі функцій і повноважень;</w:t>
            </w:r>
          </w:p>
          <w:p w:rsidR="003C4115" w:rsidRDefault="003C4115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042515" w:rsidRPr="00E9228F" w:rsidRDefault="003C4115" w:rsidP="00E9228F">
            <w:pPr>
              <w:pStyle w:val="ab"/>
              <w:numPr>
                <w:ilvl w:val="0"/>
                <w:numId w:val="14"/>
              </w:numPr>
              <w:spacing w:line="264" w:lineRule="atLeast"/>
              <w:ind w:left="132" w:firstLine="0"/>
              <w:jc w:val="both"/>
              <w:textAlignment w:val="baseline"/>
              <w:rPr>
                <w:sz w:val="28"/>
                <w:szCs w:val="28"/>
              </w:rPr>
            </w:pPr>
            <w:r w:rsidRPr="00E9228F">
              <w:rPr>
                <w:rFonts w:eastAsia="Times New Roman"/>
                <w:sz w:val="28"/>
                <w:szCs w:val="28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042515" w:rsidRPr="007A5443" w:rsidRDefault="003C41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74" w:type="dxa"/>
          </w:tcPr>
          <w:p w:rsidR="003C4115" w:rsidRDefault="003C4115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C4115" w:rsidRDefault="003C4115" w:rsidP="003C4115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42515" w:rsidRPr="00E9228F" w:rsidRDefault="003C4115" w:rsidP="00E9228F">
            <w:pPr>
              <w:pStyle w:val="ab"/>
              <w:numPr>
                <w:ilvl w:val="0"/>
                <w:numId w:val="14"/>
              </w:numPr>
              <w:spacing w:line="264" w:lineRule="atLeast"/>
              <w:ind w:left="132" w:firstLine="0"/>
              <w:jc w:val="both"/>
              <w:textAlignment w:val="baseline"/>
              <w:rPr>
                <w:sz w:val="28"/>
                <w:szCs w:val="28"/>
              </w:rPr>
            </w:pPr>
            <w:r w:rsidRPr="00E9228F">
              <w:rPr>
                <w:rFonts w:eastAsia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42515" w:rsidRPr="005556CB" w:rsidTr="008302A8">
        <w:tc>
          <w:tcPr>
            <w:tcW w:w="10680" w:type="dxa"/>
            <w:gridSpan w:val="4"/>
          </w:tcPr>
          <w:p w:rsidR="00042515" w:rsidRPr="005556CB" w:rsidRDefault="00042515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042515" w:rsidRPr="005556CB" w:rsidRDefault="00042515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042515" w:rsidRPr="005556CB" w:rsidRDefault="00042515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E9228F" w:rsidRPr="005556CB" w:rsidRDefault="00E9228F" w:rsidP="00E9228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E9228F" w:rsidRPr="005556CB" w:rsidRDefault="00E9228F" w:rsidP="00E9228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E9228F" w:rsidRPr="005556CB" w:rsidRDefault="00E9228F" w:rsidP="00E9228F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 w:rsidRPr="005556CB">
              <w:rPr>
                <w:sz w:val="28"/>
                <w:szCs w:val="28"/>
              </w:rPr>
              <w:t>;</w:t>
            </w:r>
          </w:p>
          <w:p w:rsidR="00E9228F" w:rsidRPr="005556CB" w:rsidRDefault="00E9228F" w:rsidP="00E9228F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запобігання корупції»</w:t>
            </w:r>
          </w:p>
          <w:p w:rsidR="007173A0" w:rsidRPr="005556CB" w:rsidRDefault="00E9228F" w:rsidP="00E9228F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042515" w:rsidRDefault="00042515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042515" w:rsidRPr="005556CB" w:rsidRDefault="00042515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E9228F" w:rsidRDefault="00E9228F" w:rsidP="00E9228F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E9228F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олишнього природного середовища»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E9228F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«Про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E9228F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охорону атмосферного повітря»;</w:t>
            </w:r>
          </w:p>
          <w:p w:rsidR="00E9228F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відходи»;</w:t>
            </w:r>
          </w:p>
          <w:p w:rsidR="00E9228F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E9228F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перелік документів дозвільного характеру у сфері господарської діяльності»;</w:t>
            </w:r>
          </w:p>
          <w:p w:rsidR="00E9228F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звернення громадян»;</w:t>
            </w:r>
          </w:p>
          <w:p w:rsidR="007173A0" w:rsidRPr="005556CB" w:rsidRDefault="00E9228F" w:rsidP="00E9228F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Водного кодексу України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2515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4699"/>
    <w:rsid w:val="00114582"/>
    <w:rsid w:val="001151D7"/>
    <w:rsid w:val="001247B9"/>
    <w:rsid w:val="00143403"/>
    <w:rsid w:val="001564DB"/>
    <w:rsid w:val="0017085F"/>
    <w:rsid w:val="00173762"/>
    <w:rsid w:val="00173C08"/>
    <w:rsid w:val="001E3629"/>
    <w:rsid w:val="00205534"/>
    <w:rsid w:val="00251AB8"/>
    <w:rsid w:val="002523DB"/>
    <w:rsid w:val="002534F1"/>
    <w:rsid w:val="002561D9"/>
    <w:rsid w:val="002745F3"/>
    <w:rsid w:val="002776DF"/>
    <w:rsid w:val="00280B7E"/>
    <w:rsid w:val="00282084"/>
    <w:rsid w:val="00290CD6"/>
    <w:rsid w:val="002916C8"/>
    <w:rsid w:val="00292751"/>
    <w:rsid w:val="00296587"/>
    <w:rsid w:val="002A4844"/>
    <w:rsid w:val="002B065E"/>
    <w:rsid w:val="002B747E"/>
    <w:rsid w:val="002C66DF"/>
    <w:rsid w:val="002D1A0F"/>
    <w:rsid w:val="002D1D89"/>
    <w:rsid w:val="002E79D9"/>
    <w:rsid w:val="002F759D"/>
    <w:rsid w:val="003102A1"/>
    <w:rsid w:val="00312657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90559"/>
    <w:rsid w:val="003B6E85"/>
    <w:rsid w:val="003C4115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3CCA"/>
    <w:rsid w:val="00485ECE"/>
    <w:rsid w:val="004A10A8"/>
    <w:rsid w:val="004A61FD"/>
    <w:rsid w:val="004C5A9A"/>
    <w:rsid w:val="004D4127"/>
    <w:rsid w:val="004E772E"/>
    <w:rsid w:val="004F5082"/>
    <w:rsid w:val="004F5962"/>
    <w:rsid w:val="00502751"/>
    <w:rsid w:val="00515923"/>
    <w:rsid w:val="00515F27"/>
    <w:rsid w:val="0052565F"/>
    <w:rsid w:val="00527382"/>
    <w:rsid w:val="00533387"/>
    <w:rsid w:val="005556CB"/>
    <w:rsid w:val="00571F32"/>
    <w:rsid w:val="00581919"/>
    <w:rsid w:val="00596B35"/>
    <w:rsid w:val="0059795F"/>
    <w:rsid w:val="005A001C"/>
    <w:rsid w:val="005A7DB4"/>
    <w:rsid w:val="005B2D8B"/>
    <w:rsid w:val="005B579B"/>
    <w:rsid w:val="005C40EA"/>
    <w:rsid w:val="005D51C0"/>
    <w:rsid w:val="005D6F13"/>
    <w:rsid w:val="005E0926"/>
    <w:rsid w:val="005E76F0"/>
    <w:rsid w:val="005F54D9"/>
    <w:rsid w:val="005F59A2"/>
    <w:rsid w:val="00600DCD"/>
    <w:rsid w:val="00611CB2"/>
    <w:rsid w:val="006177FF"/>
    <w:rsid w:val="00621A9D"/>
    <w:rsid w:val="006235B4"/>
    <w:rsid w:val="00626F90"/>
    <w:rsid w:val="00660CB1"/>
    <w:rsid w:val="00660E2F"/>
    <w:rsid w:val="0066252D"/>
    <w:rsid w:val="0067084B"/>
    <w:rsid w:val="00675C21"/>
    <w:rsid w:val="006769D9"/>
    <w:rsid w:val="00685236"/>
    <w:rsid w:val="006A396A"/>
    <w:rsid w:val="006B26EA"/>
    <w:rsid w:val="006C3872"/>
    <w:rsid w:val="006D3F25"/>
    <w:rsid w:val="006D6AC1"/>
    <w:rsid w:val="006F4D92"/>
    <w:rsid w:val="00701DC3"/>
    <w:rsid w:val="00701E9B"/>
    <w:rsid w:val="00703877"/>
    <w:rsid w:val="00716940"/>
    <w:rsid w:val="007173A0"/>
    <w:rsid w:val="0072240D"/>
    <w:rsid w:val="0072578B"/>
    <w:rsid w:val="00736AEF"/>
    <w:rsid w:val="0073767A"/>
    <w:rsid w:val="0074459B"/>
    <w:rsid w:val="00761D82"/>
    <w:rsid w:val="007903BF"/>
    <w:rsid w:val="007A2042"/>
    <w:rsid w:val="007A28CE"/>
    <w:rsid w:val="007A5443"/>
    <w:rsid w:val="007A60F6"/>
    <w:rsid w:val="007B5388"/>
    <w:rsid w:val="007C38ED"/>
    <w:rsid w:val="00802EAC"/>
    <w:rsid w:val="00805FE9"/>
    <w:rsid w:val="008230E0"/>
    <w:rsid w:val="00823187"/>
    <w:rsid w:val="008302A8"/>
    <w:rsid w:val="008302FF"/>
    <w:rsid w:val="00846B87"/>
    <w:rsid w:val="00874156"/>
    <w:rsid w:val="00885AA9"/>
    <w:rsid w:val="00894986"/>
    <w:rsid w:val="008E3F0D"/>
    <w:rsid w:val="00910C8A"/>
    <w:rsid w:val="00915906"/>
    <w:rsid w:val="00922464"/>
    <w:rsid w:val="00930C0D"/>
    <w:rsid w:val="009459F3"/>
    <w:rsid w:val="00946628"/>
    <w:rsid w:val="0095647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B4DA4"/>
    <w:rsid w:val="00BC20A1"/>
    <w:rsid w:val="00BC2209"/>
    <w:rsid w:val="00BD34FE"/>
    <w:rsid w:val="00BD7985"/>
    <w:rsid w:val="00BE55EF"/>
    <w:rsid w:val="00C03EE2"/>
    <w:rsid w:val="00C16652"/>
    <w:rsid w:val="00C16BB5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9663E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60AD4"/>
    <w:rsid w:val="00D7415D"/>
    <w:rsid w:val="00D75D68"/>
    <w:rsid w:val="00D8100A"/>
    <w:rsid w:val="00D93737"/>
    <w:rsid w:val="00D93CA1"/>
    <w:rsid w:val="00DA35F1"/>
    <w:rsid w:val="00DA4AE9"/>
    <w:rsid w:val="00DB6E65"/>
    <w:rsid w:val="00DD226D"/>
    <w:rsid w:val="00DF1268"/>
    <w:rsid w:val="00DF2252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76BE8"/>
    <w:rsid w:val="00E8260F"/>
    <w:rsid w:val="00E9228F"/>
    <w:rsid w:val="00E93E23"/>
    <w:rsid w:val="00E96A38"/>
    <w:rsid w:val="00E97C71"/>
    <w:rsid w:val="00EA250D"/>
    <w:rsid w:val="00EA4331"/>
    <w:rsid w:val="00EA6A0D"/>
    <w:rsid w:val="00EB00D1"/>
    <w:rsid w:val="00EC3C05"/>
    <w:rsid w:val="00EC645A"/>
    <w:rsid w:val="00ED5A98"/>
    <w:rsid w:val="00EE19CA"/>
    <w:rsid w:val="00F019B7"/>
    <w:rsid w:val="00F04E30"/>
    <w:rsid w:val="00F1217E"/>
    <w:rsid w:val="00F31E91"/>
    <w:rsid w:val="00F34A1C"/>
    <w:rsid w:val="00F37D37"/>
    <w:rsid w:val="00F4441F"/>
    <w:rsid w:val="00F7312D"/>
    <w:rsid w:val="00F74770"/>
    <w:rsid w:val="00FA5944"/>
    <w:rsid w:val="00FC52BC"/>
    <w:rsid w:val="00FD205C"/>
    <w:rsid w:val="00FD3C61"/>
    <w:rsid w:val="00FE549C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CCEB-3775-4B77-8794-6C9E04AD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6031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49</cp:revision>
  <cp:lastPrinted>2021-05-26T07:00:00Z</cp:lastPrinted>
  <dcterms:created xsi:type="dcterms:W3CDTF">2021-03-23T15:15:00Z</dcterms:created>
  <dcterms:modified xsi:type="dcterms:W3CDTF">2021-09-03T08:27:00Z</dcterms:modified>
</cp:coreProperties>
</file>