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C9663E">
              <w:rPr>
                <w:sz w:val="28"/>
                <w:szCs w:val="28"/>
              </w:rPr>
              <w:t>3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</w:t>
            </w:r>
            <w:r w:rsidR="00173C08">
              <w:rPr>
                <w:sz w:val="28"/>
                <w:szCs w:val="28"/>
              </w:rPr>
              <w:t>у Волинській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A10A8" w:rsidRPr="005556CB" w:rsidRDefault="004A10A8" w:rsidP="00F75BD9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F75BD9">
              <w:rPr>
                <w:rStyle w:val="rvts15"/>
                <w:sz w:val="28"/>
                <w:szCs w:val="28"/>
              </w:rPr>
              <w:t>01.06.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F75BD9">
              <w:rPr>
                <w:rStyle w:val="rvts15"/>
                <w:sz w:val="28"/>
                <w:szCs w:val="28"/>
              </w:rPr>
              <w:t>114</w:t>
            </w:r>
          </w:p>
        </w:tc>
      </w:tr>
    </w:tbl>
    <w:p w:rsidR="00660E2F" w:rsidRDefault="00660E2F" w:rsidP="004A10A8">
      <w:pPr>
        <w:jc w:val="center"/>
        <w:rPr>
          <w:sz w:val="16"/>
          <w:szCs w:val="16"/>
        </w:rPr>
      </w:pPr>
    </w:p>
    <w:p w:rsidR="006C3872" w:rsidRPr="00086A88" w:rsidRDefault="006C3872" w:rsidP="004A10A8">
      <w:pPr>
        <w:jc w:val="center"/>
        <w:rPr>
          <w:sz w:val="16"/>
          <w:szCs w:val="16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5E0926">
        <w:rPr>
          <w:rFonts w:eastAsia="Times New Roman"/>
          <w:snapToGrid w:val="0"/>
          <w:sz w:val="28"/>
          <w:szCs w:val="28"/>
        </w:rPr>
        <w:t>Б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proofErr w:type="spellStart"/>
      <w:r w:rsidRPr="003B6E85">
        <w:rPr>
          <w:rFonts w:eastAsia="Times New Roman"/>
          <w:snapToGrid w:val="0"/>
          <w:sz w:val="28"/>
          <w:szCs w:val="28"/>
        </w:rPr>
        <w:t>–</w:t>
      </w:r>
      <w:r w:rsidR="005E0926">
        <w:rPr>
          <w:rFonts w:eastAsia="Times New Roman"/>
          <w:snapToGrid w:val="0"/>
          <w:sz w:val="28"/>
          <w:szCs w:val="28"/>
        </w:rPr>
        <w:t>начальника</w:t>
      </w:r>
      <w:proofErr w:type="spellEnd"/>
      <w:r w:rsidR="005E0926">
        <w:rPr>
          <w:rFonts w:eastAsia="Times New Roman"/>
          <w:snapToGrid w:val="0"/>
          <w:sz w:val="28"/>
          <w:szCs w:val="28"/>
        </w:rPr>
        <w:t xml:space="preserve"> </w:t>
      </w:r>
      <w:r w:rsidR="009E0EEA">
        <w:rPr>
          <w:sz w:val="28"/>
          <w:szCs w:val="28"/>
        </w:rPr>
        <w:t xml:space="preserve">відділу </w:t>
      </w:r>
      <w:proofErr w:type="spellStart"/>
      <w:r w:rsidR="00C9663E">
        <w:rPr>
          <w:sz w:val="28"/>
          <w:szCs w:val="28"/>
        </w:rPr>
        <w:t>інструментально</w:t>
      </w:r>
      <w:proofErr w:type="spellEnd"/>
      <w:r w:rsidR="00C9663E">
        <w:rPr>
          <w:sz w:val="28"/>
          <w:szCs w:val="28"/>
        </w:rPr>
        <w:t xml:space="preserve"> – лабораторного контролю </w:t>
      </w:r>
      <w:r w:rsidR="009E0EEA">
        <w:rPr>
          <w:sz w:val="28"/>
          <w:szCs w:val="28"/>
        </w:rPr>
        <w:t xml:space="preserve">- </w:t>
      </w:r>
      <w:r w:rsidR="000521BA">
        <w:rPr>
          <w:sz w:val="28"/>
          <w:szCs w:val="28"/>
        </w:rPr>
        <w:t xml:space="preserve"> </w:t>
      </w:r>
      <w:r w:rsidR="005E0926">
        <w:rPr>
          <w:sz w:val="28"/>
          <w:szCs w:val="28"/>
        </w:rPr>
        <w:t xml:space="preserve">старшого </w:t>
      </w:r>
      <w:r w:rsidR="000521BA">
        <w:rPr>
          <w:sz w:val="28"/>
          <w:szCs w:val="28"/>
        </w:rPr>
        <w:t>державного</w:t>
      </w:r>
      <w:r w:rsidR="000521BA" w:rsidRPr="00DA1870">
        <w:rPr>
          <w:sz w:val="28"/>
          <w:szCs w:val="28"/>
        </w:rPr>
        <w:t xml:space="preserve"> інспектор</w:t>
      </w:r>
      <w:r w:rsidR="000521BA">
        <w:rPr>
          <w:sz w:val="28"/>
          <w:szCs w:val="28"/>
        </w:rPr>
        <w:t>а</w:t>
      </w:r>
      <w:r w:rsidR="000521BA" w:rsidRPr="00DA1870">
        <w:rPr>
          <w:sz w:val="28"/>
          <w:szCs w:val="28"/>
        </w:rPr>
        <w:t xml:space="preserve"> з охорони навколишнього природного середовища</w:t>
      </w:r>
      <w:r w:rsidR="009E0EEA">
        <w:rPr>
          <w:sz w:val="28"/>
          <w:szCs w:val="28"/>
        </w:rPr>
        <w:t xml:space="preserve"> Волинської області</w:t>
      </w:r>
    </w:p>
    <w:p w:rsidR="004A10A8" w:rsidRPr="00086A88" w:rsidRDefault="004A10A8" w:rsidP="004A10A8">
      <w:pPr>
        <w:jc w:val="center"/>
        <w:rPr>
          <w:sz w:val="16"/>
          <w:szCs w:val="1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5556CB" w:rsidTr="008302A8">
        <w:tc>
          <w:tcPr>
            <w:tcW w:w="10680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922464" w:rsidRDefault="00922464" w:rsidP="00922464">
            <w:pPr>
              <w:ind w:left="122" w:right="176"/>
              <w:jc w:val="both"/>
              <w:rPr>
                <w:iCs/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 xml:space="preserve">Здійснює керівництво діяльністю відділу. Забезпечує дотримання працівниками відділу правил внутрішнього розпорядку. Виконує інші обов’язки , передбачені «Положенням про Державну екологічну інспекцію у Волинській області» та не суперечать «Положенню про відділ </w:t>
            </w:r>
            <w:r w:rsidRPr="008D4135">
              <w:rPr>
                <w:color w:val="000000"/>
                <w:w w:val="103"/>
                <w:sz w:val="28"/>
                <w:szCs w:val="28"/>
              </w:rPr>
              <w:t xml:space="preserve">інструментально-лабораторного контролю </w:t>
            </w:r>
            <w:r w:rsidRPr="008D4135">
              <w:rPr>
                <w:sz w:val="28"/>
                <w:szCs w:val="28"/>
              </w:rPr>
              <w:t>Державної екологічної інспекції у Волинській області», «Настанові з якості</w:t>
            </w:r>
            <w:r w:rsidRPr="008D4135">
              <w:rPr>
                <w:iCs/>
                <w:noProof/>
                <w:sz w:val="28"/>
                <w:szCs w:val="28"/>
              </w:rPr>
              <w:t xml:space="preserve"> відділу інструментально-лабораторного контролю» та відповідності  </w:t>
            </w:r>
            <w:r w:rsidRPr="008D4135">
              <w:rPr>
                <w:iCs/>
                <w:sz w:val="28"/>
                <w:szCs w:val="28"/>
              </w:rPr>
              <w:t>критеріям уповноваження  за ДСТУ ISO/ТR 10013:2003.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iCs/>
                <w:sz w:val="28"/>
                <w:szCs w:val="28"/>
              </w:rPr>
            </w:pPr>
          </w:p>
          <w:p w:rsidR="00922464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Розподіляє обов’язки між працівниками</w:t>
            </w:r>
            <w:r>
              <w:rPr>
                <w:sz w:val="28"/>
                <w:szCs w:val="28"/>
              </w:rPr>
              <w:t>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</w:p>
          <w:p w:rsidR="00922464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Забезпечує виконання покладених на відділ завдань щодо реалізації державної політики у сфері охорони довкілля.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Визначає ступінь відповідальності:заступника начальника відділу; головних спеціалістів відділу.</w:t>
            </w:r>
          </w:p>
          <w:p w:rsidR="00922464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Погоджує положення про відділ, посадові інструкції спеціалістів відділу.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</w:p>
          <w:p w:rsidR="00922464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Готує в межах своєї компетенції відповідні розпорядження, організовує та контролює їх виконання.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</w:p>
          <w:p w:rsidR="00922464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Забезпечує узагальнен</w:t>
            </w:r>
            <w:r>
              <w:rPr>
                <w:sz w:val="28"/>
                <w:szCs w:val="28"/>
              </w:rPr>
              <w:t>н</w:t>
            </w:r>
            <w:r w:rsidRPr="008D4135">
              <w:rPr>
                <w:sz w:val="28"/>
                <w:szCs w:val="28"/>
              </w:rPr>
              <w:t>я екологічної інформації з питань, що належать до компетенції відділу.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</w:p>
          <w:p w:rsidR="00922464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Організовує відповідно до функціональних завдань, покладених на відділ, розробку проектів програм, план-графіків проведення інструментально-</w:t>
            </w:r>
            <w:r w:rsidRPr="008D4135">
              <w:rPr>
                <w:sz w:val="28"/>
                <w:szCs w:val="28"/>
              </w:rPr>
              <w:lastRenderedPageBreak/>
              <w:t>лабораторного  контролю за об’єктами довкілля, пропозицій щодо покращення стану інструментально-лабораторного контролю довкілля в області, розрахунок і складання заявок (з подачі спеціалістів відділу ) на відповідне обладнання, прилади, хімічні реактиви, посуд, етиловий спирт, спецодяг, засоби пожежогасіння і електробезпеки.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</w:p>
          <w:p w:rsidR="00922464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Регулює роботу відділу щодо його ефективної взаємодії з іншими підрозділами Інспекції, підприємствами та природоохоронними службами, що працюють на них, науковими організаціями, провідними експертами з питань, що стосуються компетенції відділу.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</w:p>
          <w:p w:rsidR="00922464" w:rsidRPr="008D4135" w:rsidRDefault="00922464" w:rsidP="00922464">
            <w:pPr>
              <w:ind w:left="122" w:right="176"/>
              <w:jc w:val="both"/>
              <w:rPr>
                <w:iCs/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Контролює, в межах своєї компетенції, дотримання на підприємствах і організаціях природоохоронного законодавства, екологічних нормативів ( ГДС, ГДВ, ГДК), стану відомчого лабораторного за джерелами викидів і скидів в навколишнє природне середовище.</w:t>
            </w:r>
          </w:p>
          <w:p w:rsidR="002523DB" w:rsidRPr="0043399E" w:rsidRDefault="002523DB" w:rsidP="005E0926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  <w:rPr>
                <w:bCs/>
                <w:spacing w:val="-2"/>
              </w:rPr>
            </w:pP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 </w:t>
            </w:r>
            <w:r w:rsidR="008230E0">
              <w:rPr>
                <w:sz w:val="28"/>
                <w:szCs w:val="28"/>
                <w:shd w:val="clear" w:color="auto" w:fill="FFFFFF"/>
              </w:rPr>
              <w:t>7050</w:t>
            </w:r>
            <w:r w:rsidR="007A544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B6E85">
              <w:rPr>
                <w:sz w:val="28"/>
                <w:szCs w:val="28"/>
                <w:shd w:val="clear" w:color="auto" w:fill="FFFFFF"/>
              </w:rPr>
              <w:t>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74" w:type="dxa"/>
          </w:tcPr>
          <w:p w:rsidR="002523DB" w:rsidRPr="005556CB" w:rsidRDefault="0043399E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р</w:t>
            </w:r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BB4DA4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</w:t>
            </w:r>
            <w:r w:rsidR="00BB4DA4">
              <w:rPr>
                <w:sz w:val="28"/>
                <w:szCs w:val="28"/>
              </w:rPr>
              <w:t>6</w:t>
            </w:r>
            <w:r w:rsidR="009E0EEA">
              <w:rPr>
                <w:sz w:val="28"/>
                <w:szCs w:val="28"/>
              </w:rPr>
              <w:t xml:space="preserve"> год. </w:t>
            </w:r>
            <w:r w:rsidR="00BB4DA4">
              <w:rPr>
                <w:sz w:val="28"/>
                <w:szCs w:val="28"/>
              </w:rPr>
              <w:t>15</w:t>
            </w:r>
            <w:r w:rsidRPr="005556CB">
              <w:rPr>
                <w:sz w:val="28"/>
                <w:szCs w:val="28"/>
              </w:rPr>
              <w:t xml:space="preserve"> хв.</w:t>
            </w:r>
            <w:r w:rsidR="004F596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</w:t>
            </w:r>
            <w:r w:rsidR="00143403">
              <w:rPr>
                <w:sz w:val="28"/>
                <w:szCs w:val="28"/>
              </w:rPr>
              <w:t xml:space="preserve"> </w:t>
            </w:r>
            <w:r w:rsidR="00FE549C">
              <w:rPr>
                <w:sz w:val="28"/>
                <w:szCs w:val="28"/>
              </w:rPr>
              <w:t>1</w:t>
            </w:r>
            <w:r w:rsidR="00BB4DA4">
              <w:rPr>
                <w:sz w:val="28"/>
                <w:szCs w:val="28"/>
              </w:rPr>
              <w:t>1</w:t>
            </w:r>
            <w:r w:rsidR="00FE549C">
              <w:rPr>
                <w:sz w:val="28"/>
                <w:szCs w:val="28"/>
              </w:rPr>
              <w:t xml:space="preserve"> червня </w:t>
            </w:r>
            <w:r w:rsidR="00143403">
              <w:rPr>
                <w:sz w:val="28"/>
                <w:szCs w:val="28"/>
              </w:rPr>
              <w:t xml:space="preserve"> </w:t>
            </w:r>
            <w:r w:rsidR="007A204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086A88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523DB" w:rsidRPr="005556CB" w:rsidRDefault="00626F90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червня</w:t>
            </w:r>
            <w:r w:rsidR="009E0EEA">
              <w:rPr>
                <w:sz w:val="28"/>
                <w:szCs w:val="28"/>
              </w:rPr>
              <w:t xml:space="preserve"> </w:t>
            </w:r>
            <w:r w:rsidR="007A2042">
              <w:rPr>
                <w:sz w:val="28"/>
                <w:szCs w:val="28"/>
              </w:rPr>
              <w:t xml:space="preserve">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9E0EEA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6A88" w:rsidRPr="006D3F25" w:rsidRDefault="00086A8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 xml:space="preserve">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  <w:trHeight w:val="2215"/>
        </w:trPr>
        <w:tc>
          <w:tcPr>
            <w:tcW w:w="3696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74" w:type="dxa"/>
          </w:tcPr>
          <w:p w:rsidR="002523DB" w:rsidRPr="005556CB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Тетяна Віталіївна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A60137">
              <w:rPr>
                <w:sz w:val="28"/>
                <w:szCs w:val="28"/>
              </w:rPr>
              <w:t>33</w:t>
            </w:r>
            <w:r w:rsidRPr="005556CB">
              <w:rPr>
                <w:sz w:val="28"/>
                <w:szCs w:val="28"/>
              </w:rPr>
              <w:t xml:space="preserve">) </w:t>
            </w:r>
            <w:r w:rsidR="00A60137">
              <w:rPr>
                <w:sz w:val="28"/>
                <w:szCs w:val="28"/>
              </w:rPr>
              <w:t>272-47-11</w:t>
            </w:r>
          </w:p>
          <w:p w:rsidR="002523DB" w:rsidRPr="005556CB" w:rsidRDefault="000A5300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8" w:history="1">
              <w:r w:rsidR="00A60137" w:rsidRPr="005400A9">
                <w:rPr>
                  <w:rStyle w:val="ad"/>
                  <w:sz w:val="28"/>
                  <w:szCs w:val="28"/>
                </w:rPr>
                <w:t>kadru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voldei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@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gmail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com</w:t>
              </w:r>
            </w:hyperlink>
            <w:r w:rsidR="00A60137" w:rsidRPr="004F596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4F5962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4A61FD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2523DB" w:rsidRPr="004A61FD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2523DB" w:rsidRPr="004A61FD" w:rsidRDefault="00A038E8" w:rsidP="002776DF">
            <w:pPr>
              <w:ind w:left="112" w:right="130"/>
              <w:jc w:val="both"/>
              <w:rPr>
                <w:sz w:val="28"/>
                <w:szCs w:val="28"/>
              </w:rPr>
            </w:pPr>
            <w:r w:rsidRPr="004A61FD">
              <w:rPr>
                <w:rStyle w:val="rvts0"/>
                <w:sz w:val="28"/>
                <w:szCs w:val="28"/>
              </w:rPr>
              <w:t>вища освіта</w:t>
            </w:r>
            <w:r w:rsidR="002776DF">
              <w:rPr>
                <w:rStyle w:val="rvts0"/>
                <w:sz w:val="28"/>
                <w:szCs w:val="28"/>
              </w:rPr>
              <w:t xml:space="preserve">, магістр </w:t>
            </w:r>
            <w:r w:rsidR="004F5962" w:rsidRPr="004A61FD">
              <w:rPr>
                <w:rStyle w:val="rvts0"/>
                <w:sz w:val="28"/>
                <w:szCs w:val="28"/>
              </w:rPr>
              <w:t xml:space="preserve">  в галузі</w:t>
            </w:r>
            <w:r w:rsidRPr="004A61FD">
              <w:rPr>
                <w:rStyle w:val="rvts0"/>
                <w:sz w:val="28"/>
                <w:szCs w:val="28"/>
              </w:rPr>
              <w:t xml:space="preserve"> знань </w:t>
            </w:r>
            <w:proofErr w:type="spellStart"/>
            <w:r w:rsidRPr="004A61FD">
              <w:rPr>
                <w:rStyle w:val="rvts0"/>
                <w:sz w:val="28"/>
                <w:szCs w:val="28"/>
              </w:rPr>
              <w:t>“Природничі</w:t>
            </w:r>
            <w:proofErr w:type="spellEnd"/>
            <w:r w:rsidRPr="004A61FD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4A61FD">
              <w:rPr>
                <w:rStyle w:val="rvts0"/>
                <w:sz w:val="28"/>
                <w:szCs w:val="28"/>
              </w:rPr>
              <w:t>науки”</w:t>
            </w:r>
            <w:proofErr w:type="spellEnd"/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2776DF" w:rsidRPr="002776DF" w:rsidRDefault="002776DF" w:rsidP="002776DF">
            <w:pPr>
              <w:jc w:val="both"/>
              <w:rPr>
                <w:sz w:val="28"/>
                <w:szCs w:val="28"/>
              </w:rPr>
            </w:pPr>
            <w:r w:rsidRPr="002776DF">
              <w:rPr>
                <w:sz w:val="28"/>
                <w:szCs w:val="28"/>
              </w:rPr>
              <w:t xml:space="preserve">Досвід роботи за фахом на посадах державної служби категорій "Б" чи "В" або досвід служби в органах місцевого самоврядування,  або досвід роботи на </w:t>
            </w:r>
            <w:r w:rsidRPr="002776DF">
              <w:rPr>
                <w:sz w:val="28"/>
                <w:szCs w:val="28"/>
              </w:rPr>
              <w:lastRenderedPageBreak/>
              <w:t>керівних посадах підприємств, установ та організацій незалежно від форми власності, не менше двох років</w:t>
            </w:r>
          </w:p>
          <w:p w:rsidR="002523DB" w:rsidRPr="005556CB" w:rsidRDefault="002523DB" w:rsidP="00EC3C05">
            <w:pPr>
              <w:ind w:left="112" w:right="130"/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042515" w:rsidRPr="007A5443" w:rsidRDefault="00042515" w:rsidP="002C1E1F">
            <w:pPr>
              <w:tabs>
                <w:tab w:val="left" w:pos="1342"/>
              </w:tabs>
              <w:ind w:left="57" w:right="57" w:firstLine="126"/>
              <w:jc w:val="both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Лідерство</w:t>
            </w:r>
          </w:p>
        </w:tc>
        <w:tc>
          <w:tcPr>
            <w:tcW w:w="6974" w:type="dxa"/>
          </w:tcPr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сприяння всебічному розвитку особистості;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вміння делегувати повноваження та управляти результатами;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 xml:space="preserve">здатність до формування ефективної організації культури державної служби. 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2.</w:t>
            </w:r>
          </w:p>
        </w:tc>
        <w:tc>
          <w:tcPr>
            <w:tcW w:w="3170" w:type="dxa"/>
          </w:tcPr>
          <w:p w:rsidR="00042515" w:rsidRPr="007A5443" w:rsidRDefault="00042515" w:rsidP="002C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74" w:type="dxa"/>
          </w:tcPr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>здатність приймати вчасні та виважені рішення;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>аналіз альтернатив;спроможність іти на виважений ризик;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>автономність та ініціативність щодо пропозицій і рішень.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3.</w:t>
            </w:r>
          </w:p>
        </w:tc>
        <w:tc>
          <w:tcPr>
            <w:tcW w:w="3170" w:type="dxa"/>
          </w:tcPr>
          <w:p w:rsidR="00042515" w:rsidRPr="007A5443" w:rsidRDefault="00042515" w:rsidP="002C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974" w:type="dxa"/>
          </w:tcPr>
          <w:p w:rsidR="00042515" w:rsidRPr="007A5443" w:rsidRDefault="00042515" w:rsidP="00042515">
            <w:pPr>
              <w:pStyle w:val="ab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 xml:space="preserve">   чітке бачення цілі;</w:t>
            </w:r>
          </w:p>
          <w:p w:rsidR="00042515" w:rsidRPr="007A5443" w:rsidRDefault="00042515" w:rsidP="00042515">
            <w:pPr>
              <w:pStyle w:val="ab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 xml:space="preserve">    ефективне управління ресурсами;</w:t>
            </w:r>
          </w:p>
          <w:p w:rsidR="00042515" w:rsidRPr="007A5443" w:rsidRDefault="00042515" w:rsidP="00042515">
            <w:pPr>
              <w:pStyle w:val="ab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 xml:space="preserve">    чітке планування реалізації;</w:t>
            </w:r>
          </w:p>
          <w:p w:rsidR="00042515" w:rsidRPr="007A5443" w:rsidRDefault="00042515" w:rsidP="00042515">
            <w:pPr>
              <w:pStyle w:val="ab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 xml:space="preserve">   ефективне формування  та управління процесами.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4.</w:t>
            </w:r>
          </w:p>
        </w:tc>
        <w:tc>
          <w:tcPr>
            <w:tcW w:w="3170" w:type="dxa"/>
          </w:tcPr>
          <w:p w:rsidR="00042515" w:rsidRPr="007A5443" w:rsidRDefault="00042515" w:rsidP="002C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>Робота з великими масивами інформації</w:t>
            </w:r>
          </w:p>
        </w:tc>
        <w:tc>
          <w:tcPr>
            <w:tcW w:w="6974" w:type="dxa"/>
          </w:tcPr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здатність встановлювати логічні взаємозв’язки;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вміння систематизувати великий масив інформації;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здатність виділяти головне, робити чіткі, структуровані висновки.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5.</w:t>
            </w:r>
          </w:p>
        </w:tc>
        <w:tc>
          <w:tcPr>
            <w:tcW w:w="3170" w:type="dxa"/>
          </w:tcPr>
          <w:p w:rsidR="00042515" w:rsidRPr="007A5443" w:rsidRDefault="00042515" w:rsidP="002C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74" w:type="dxa"/>
          </w:tcPr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вміння визначати заінтересовані і впливові сторони  та розбудовувати партнерські відносини;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вміння публічно виступати перед аудиторією;</w:t>
            </w:r>
          </w:p>
        </w:tc>
      </w:tr>
      <w:tr w:rsidR="00042515" w:rsidRPr="005556CB" w:rsidTr="008302A8">
        <w:tc>
          <w:tcPr>
            <w:tcW w:w="10680" w:type="dxa"/>
            <w:gridSpan w:val="4"/>
          </w:tcPr>
          <w:p w:rsidR="00042515" w:rsidRPr="005556CB" w:rsidRDefault="00042515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042515" w:rsidRPr="005556CB" w:rsidRDefault="00042515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042515" w:rsidRPr="005556CB" w:rsidRDefault="00042515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5556CB" w:rsidRDefault="00042515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042515" w:rsidRPr="005556CB" w:rsidRDefault="00042515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042515" w:rsidRPr="005556CB" w:rsidRDefault="00042515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042515" w:rsidRPr="005556CB" w:rsidRDefault="00042515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Закону України </w:t>
            </w:r>
            <w:proofErr w:type="spellStart"/>
            <w:r w:rsidRPr="005556CB">
              <w:rPr>
                <w:sz w:val="28"/>
                <w:szCs w:val="28"/>
              </w:rPr>
              <w:t>“Про</w:t>
            </w:r>
            <w:proofErr w:type="spellEnd"/>
            <w:r w:rsidRPr="005556CB">
              <w:rPr>
                <w:sz w:val="28"/>
                <w:szCs w:val="28"/>
              </w:rPr>
              <w:t xml:space="preserve"> державну </w:t>
            </w:r>
            <w:proofErr w:type="spellStart"/>
            <w:r w:rsidRPr="005556CB">
              <w:rPr>
                <w:sz w:val="28"/>
                <w:szCs w:val="28"/>
              </w:rPr>
              <w:t>службу”</w:t>
            </w:r>
            <w:proofErr w:type="spellEnd"/>
            <w:r w:rsidRPr="005556CB">
              <w:rPr>
                <w:sz w:val="28"/>
                <w:szCs w:val="28"/>
              </w:rPr>
              <w:t>;</w:t>
            </w:r>
          </w:p>
          <w:p w:rsidR="00042515" w:rsidRPr="005556CB" w:rsidRDefault="00042515" w:rsidP="00FD205C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042515" w:rsidRDefault="00042515" w:rsidP="00FD205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  <w:p w:rsidR="007173A0" w:rsidRDefault="007173A0" w:rsidP="007173A0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доступ до публічної інформації;</w:t>
            </w:r>
          </w:p>
          <w:p w:rsidR="007173A0" w:rsidRPr="005556CB" w:rsidRDefault="007173A0" w:rsidP="007173A0">
            <w:pPr>
              <w:ind w:right="164"/>
              <w:jc w:val="both"/>
              <w:rPr>
                <w:sz w:val="28"/>
                <w:szCs w:val="28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>“Про</w:t>
            </w:r>
            <w:proofErr w:type="spellEnd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 звернення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громадян”</w:t>
            </w:r>
            <w:proofErr w:type="spellEnd"/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5556CB" w:rsidRDefault="00042515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042515" w:rsidRDefault="00042515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lastRenderedPageBreak/>
              <w:t>у сфері</w:t>
            </w:r>
          </w:p>
          <w:p w:rsidR="00042515" w:rsidRPr="005556CB" w:rsidRDefault="00042515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042515" w:rsidRDefault="00042515" w:rsidP="00FD205C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042515" w:rsidRDefault="00042515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“Про охорону навколишнього 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природного середовища”; </w:t>
            </w:r>
          </w:p>
          <w:p w:rsidR="007173A0" w:rsidRDefault="007173A0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42515" w:rsidRPr="00DF4E97" w:rsidRDefault="00042515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оцінку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впливу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довкілля</w:t>
            </w:r>
            <w:proofErr w:type="spellEnd"/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”;</w:t>
            </w:r>
          </w:p>
          <w:p w:rsidR="007173A0" w:rsidRDefault="00042515" w:rsidP="007173A0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“Про</w:t>
            </w:r>
            <w:proofErr w:type="spellEnd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основні засади державного нагляду (контролю) у сфері господарської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діяльності”</w:t>
            </w:r>
            <w:proofErr w:type="spellEnd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042515" w:rsidRDefault="007173A0" w:rsidP="007173A0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Водний Кодекс</w:t>
            </w:r>
          </w:p>
          <w:p w:rsidR="007173A0" w:rsidRPr="005556CB" w:rsidRDefault="007173A0" w:rsidP="007173A0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 України «Про охорону атмосферного повітря»</w:t>
            </w:r>
          </w:p>
        </w:tc>
      </w:tr>
    </w:tbl>
    <w:p w:rsidR="004A10A8" w:rsidRPr="005556CB" w:rsidRDefault="004A10A8" w:rsidP="00EE19CA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64647C"/>
    <w:multiLevelType w:val="hybridMultilevel"/>
    <w:tmpl w:val="FD428F9A"/>
    <w:lvl w:ilvl="0" w:tplc="C0FE50C4">
      <w:start w:val="1"/>
      <w:numFmt w:val="bullet"/>
      <w:lvlText w:val="-"/>
      <w:lvlJc w:val="left"/>
      <w:pPr>
        <w:ind w:left="4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8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1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3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2515"/>
    <w:rsid w:val="00047206"/>
    <w:rsid w:val="000521BA"/>
    <w:rsid w:val="00066013"/>
    <w:rsid w:val="00080739"/>
    <w:rsid w:val="00086A88"/>
    <w:rsid w:val="000A2BC1"/>
    <w:rsid w:val="000A5300"/>
    <w:rsid w:val="000A7AF0"/>
    <w:rsid w:val="000C746E"/>
    <w:rsid w:val="000D04A8"/>
    <w:rsid w:val="000E6553"/>
    <w:rsid w:val="000F6F1A"/>
    <w:rsid w:val="00104699"/>
    <w:rsid w:val="00114582"/>
    <w:rsid w:val="001151D7"/>
    <w:rsid w:val="001247B9"/>
    <w:rsid w:val="00143403"/>
    <w:rsid w:val="001564DB"/>
    <w:rsid w:val="0017085F"/>
    <w:rsid w:val="00173762"/>
    <w:rsid w:val="00173C08"/>
    <w:rsid w:val="001E3629"/>
    <w:rsid w:val="00205534"/>
    <w:rsid w:val="00251AB8"/>
    <w:rsid w:val="002523DB"/>
    <w:rsid w:val="002534F1"/>
    <w:rsid w:val="002561D9"/>
    <w:rsid w:val="002745F3"/>
    <w:rsid w:val="002776DF"/>
    <w:rsid w:val="00280B7E"/>
    <w:rsid w:val="00282084"/>
    <w:rsid w:val="00290CD6"/>
    <w:rsid w:val="002916C8"/>
    <w:rsid w:val="00292751"/>
    <w:rsid w:val="00296587"/>
    <w:rsid w:val="002A4844"/>
    <w:rsid w:val="002B065E"/>
    <w:rsid w:val="002C66DF"/>
    <w:rsid w:val="002D1A0F"/>
    <w:rsid w:val="002D1D89"/>
    <w:rsid w:val="002E79D9"/>
    <w:rsid w:val="002F759D"/>
    <w:rsid w:val="003102A1"/>
    <w:rsid w:val="00312657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90559"/>
    <w:rsid w:val="003B6E85"/>
    <w:rsid w:val="003C5CC2"/>
    <w:rsid w:val="003E308B"/>
    <w:rsid w:val="00413B9D"/>
    <w:rsid w:val="00427FFD"/>
    <w:rsid w:val="0043399E"/>
    <w:rsid w:val="00440BAF"/>
    <w:rsid w:val="0046383A"/>
    <w:rsid w:val="00471809"/>
    <w:rsid w:val="00474F76"/>
    <w:rsid w:val="0047516F"/>
    <w:rsid w:val="0047521E"/>
    <w:rsid w:val="00482BF4"/>
    <w:rsid w:val="00485ECE"/>
    <w:rsid w:val="004A10A8"/>
    <w:rsid w:val="004A61FD"/>
    <w:rsid w:val="004C5A9A"/>
    <w:rsid w:val="004E772E"/>
    <w:rsid w:val="004F5082"/>
    <w:rsid w:val="004F5962"/>
    <w:rsid w:val="00502751"/>
    <w:rsid w:val="00515923"/>
    <w:rsid w:val="00515F27"/>
    <w:rsid w:val="0052565F"/>
    <w:rsid w:val="00527382"/>
    <w:rsid w:val="00533387"/>
    <w:rsid w:val="005556CB"/>
    <w:rsid w:val="00571F32"/>
    <w:rsid w:val="00581919"/>
    <w:rsid w:val="00596B35"/>
    <w:rsid w:val="0059795F"/>
    <w:rsid w:val="005A7DB4"/>
    <w:rsid w:val="005B2D8B"/>
    <w:rsid w:val="005B579B"/>
    <w:rsid w:val="005C40EA"/>
    <w:rsid w:val="005D51C0"/>
    <w:rsid w:val="005D6F13"/>
    <w:rsid w:val="005E0926"/>
    <w:rsid w:val="005E76F0"/>
    <w:rsid w:val="005F54D9"/>
    <w:rsid w:val="00600DCD"/>
    <w:rsid w:val="00611CB2"/>
    <w:rsid w:val="00621A9D"/>
    <w:rsid w:val="006235B4"/>
    <w:rsid w:val="00626F90"/>
    <w:rsid w:val="00660CB1"/>
    <w:rsid w:val="00660E2F"/>
    <w:rsid w:val="0067084B"/>
    <w:rsid w:val="00675C21"/>
    <w:rsid w:val="006769D9"/>
    <w:rsid w:val="00685236"/>
    <w:rsid w:val="006A396A"/>
    <w:rsid w:val="006B26EA"/>
    <w:rsid w:val="006C3872"/>
    <w:rsid w:val="006D3F25"/>
    <w:rsid w:val="006D6AC1"/>
    <w:rsid w:val="00701DC3"/>
    <w:rsid w:val="00701E9B"/>
    <w:rsid w:val="00703877"/>
    <w:rsid w:val="007173A0"/>
    <w:rsid w:val="0072240D"/>
    <w:rsid w:val="0072578B"/>
    <w:rsid w:val="00736AEF"/>
    <w:rsid w:val="0073767A"/>
    <w:rsid w:val="0074459B"/>
    <w:rsid w:val="00761D82"/>
    <w:rsid w:val="007903BF"/>
    <w:rsid w:val="007A2042"/>
    <w:rsid w:val="007A5443"/>
    <w:rsid w:val="007A60F6"/>
    <w:rsid w:val="007B5388"/>
    <w:rsid w:val="007C38ED"/>
    <w:rsid w:val="00805FE9"/>
    <w:rsid w:val="008230E0"/>
    <w:rsid w:val="008302A8"/>
    <w:rsid w:val="008302FF"/>
    <w:rsid w:val="00846B87"/>
    <w:rsid w:val="00885AA9"/>
    <w:rsid w:val="00894986"/>
    <w:rsid w:val="008E3F0D"/>
    <w:rsid w:val="00910C8A"/>
    <w:rsid w:val="00915906"/>
    <w:rsid w:val="00922464"/>
    <w:rsid w:val="00930C0D"/>
    <w:rsid w:val="009459F3"/>
    <w:rsid w:val="00946628"/>
    <w:rsid w:val="00956478"/>
    <w:rsid w:val="009706B7"/>
    <w:rsid w:val="0097162B"/>
    <w:rsid w:val="00972EE2"/>
    <w:rsid w:val="00973DB2"/>
    <w:rsid w:val="00980B90"/>
    <w:rsid w:val="0098519B"/>
    <w:rsid w:val="009861E1"/>
    <w:rsid w:val="00991878"/>
    <w:rsid w:val="009B40BE"/>
    <w:rsid w:val="009E0EEA"/>
    <w:rsid w:val="009E3613"/>
    <w:rsid w:val="009E6126"/>
    <w:rsid w:val="009F2F21"/>
    <w:rsid w:val="00A033B1"/>
    <w:rsid w:val="00A038E8"/>
    <w:rsid w:val="00A10170"/>
    <w:rsid w:val="00A13B42"/>
    <w:rsid w:val="00A26DF2"/>
    <w:rsid w:val="00A41D3F"/>
    <w:rsid w:val="00A60137"/>
    <w:rsid w:val="00A65B1B"/>
    <w:rsid w:val="00AA2DB6"/>
    <w:rsid w:val="00AF6B1B"/>
    <w:rsid w:val="00AF7C49"/>
    <w:rsid w:val="00B107F1"/>
    <w:rsid w:val="00B1463A"/>
    <w:rsid w:val="00B21F1E"/>
    <w:rsid w:val="00B572F5"/>
    <w:rsid w:val="00BB4DA4"/>
    <w:rsid w:val="00BC20A1"/>
    <w:rsid w:val="00BD34FE"/>
    <w:rsid w:val="00BD7985"/>
    <w:rsid w:val="00BE55EF"/>
    <w:rsid w:val="00C03EE2"/>
    <w:rsid w:val="00C16652"/>
    <w:rsid w:val="00C16BB5"/>
    <w:rsid w:val="00C33052"/>
    <w:rsid w:val="00C403CA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9663E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60AD4"/>
    <w:rsid w:val="00D7415D"/>
    <w:rsid w:val="00D75D68"/>
    <w:rsid w:val="00D8100A"/>
    <w:rsid w:val="00D93737"/>
    <w:rsid w:val="00D93CA1"/>
    <w:rsid w:val="00DA35F1"/>
    <w:rsid w:val="00DA4AE9"/>
    <w:rsid w:val="00DB6E65"/>
    <w:rsid w:val="00DD226D"/>
    <w:rsid w:val="00DF2252"/>
    <w:rsid w:val="00DF4E97"/>
    <w:rsid w:val="00DF5B00"/>
    <w:rsid w:val="00E0224B"/>
    <w:rsid w:val="00E036CF"/>
    <w:rsid w:val="00E254F2"/>
    <w:rsid w:val="00E3110A"/>
    <w:rsid w:val="00E3556A"/>
    <w:rsid w:val="00E47C35"/>
    <w:rsid w:val="00E70998"/>
    <w:rsid w:val="00E8260F"/>
    <w:rsid w:val="00E93E23"/>
    <w:rsid w:val="00E96A38"/>
    <w:rsid w:val="00E97C71"/>
    <w:rsid w:val="00EA250D"/>
    <w:rsid w:val="00EA4331"/>
    <w:rsid w:val="00EA6A0D"/>
    <w:rsid w:val="00EB00D1"/>
    <w:rsid w:val="00EC3C05"/>
    <w:rsid w:val="00EC645A"/>
    <w:rsid w:val="00ED5A98"/>
    <w:rsid w:val="00EE19CA"/>
    <w:rsid w:val="00F019B7"/>
    <w:rsid w:val="00F04E30"/>
    <w:rsid w:val="00F1217E"/>
    <w:rsid w:val="00F31E91"/>
    <w:rsid w:val="00F34A1C"/>
    <w:rsid w:val="00F37D37"/>
    <w:rsid w:val="00F4441F"/>
    <w:rsid w:val="00F7312D"/>
    <w:rsid w:val="00F74770"/>
    <w:rsid w:val="00F75BD9"/>
    <w:rsid w:val="00FA5944"/>
    <w:rsid w:val="00FC52BC"/>
    <w:rsid w:val="00FD205C"/>
    <w:rsid w:val="00FD3C61"/>
    <w:rsid w:val="00FE549C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locked/>
    <w:rsid w:val="009F2F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9F2F21"/>
    <w:pPr>
      <w:widowControl w:val="0"/>
      <w:shd w:val="clear" w:color="auto" w:fill="FFFFFF"/>
      <w:ind w:firstLine="400"/>
    </w:pPr>
    <w:rPr>
      <w:rFonts w:eastAsia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volde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B846-3252-4264-B81E-AA8F63FC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4926</Words>
  <Characters>2809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Бойчук</cp:lastModifiedBy>
  <cp:revision>35</cp:revision>
  <cp:lastPrinted>2021-05-26T07:00:00Z</cp:lastPrinted>
  <dcterms:created xsi:type="dcterms:W3CDTF">2021-03-23T15:15:00Z</dcterms:created>
  <dcterms:modified xsi:type="dcterms:W3CDTF">2021-06-01T12:38:00Z</dcterms:modified>
</cp:coreProperties>
</file>