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0A59E6">
              <w:rPr>
                <w:sz w:val="28"/>
                <w:szCs w:val="28"/>
              </w:rPr>
              <w:t>4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173C08">
              <w:rPr>
                <w:sz w:val="28"/>
                <w:szCs w:val="28"/>
              </w:rPr>
              <w:t>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8913E4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8913E4">
              <w:rPr>
                <w:rStyle w:val="rvts15"/>
                <w:sz w:val="28"/>
                <w:szCs w:val="28"/>
              </w:rPr>
              <w:t>24.05.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8913E4">
              <w:rPr>
                <w:rStyle w:val="rvts15"/>
                <w:sz w:val="28"/>
                <w:szCs w:val="28"/>
              </w:rPr>
              <w:t>111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9E0EEA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головного спеціаліста відділу </w:t>
      </w:r>
      <w:r w:rsidR="00C952E4">
        <w:rPr>
          <w:sz w:val="28"/>
          <w:szCs w:val="28"/>
        </w:rPr>
        <w:t xml:space="preserve">державного екологічного нагляду (контролю) тваринного світу та біоресурсів </w:t>
      </w:r>
      <w:r w:rsidR="0059795F">
        <w:rPr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- </w:t>
      </w:r>
      <w:r w:rsidR="000521BA">
        <w:rPr>
          <w:sz w:val="28"/>
          <w:szCs w:val="28"/>
        </w:rPr>
        <w:t xml:space="preserve"> 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з охорони навколишнього природного середовища</w:t>
      </w:r>
      <w:r w:rsidR="009E0EEA">
        <w:rPr>
          <w:sz w:val="28"/>
          <w:szCs w:val="28"/>
        </w:rPr>
        <w:t xml:space="preserve"> Волинської області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Вносить пропозиції щодо розроблення річних і перспективних планів роботи відділу.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Здійснює державний нагляду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 повноважень органів виконавчої влади, підприємствами, установами та організаціями незалежно від форм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про екологічну та радіаційну  безпеку, про охорону земель, надр, про охорону та раціональне використання вод та відтворення водних живих ресурсів, про охорону атмосферного повітря, про охорону, захист , використання та  відтворення лісів, про раціональне використання, відтворення і охорону об’єктів тваринного світу, про охорону, використання і відтворення риби та інших водних живих ресурсів, щодо наявності дозволів, лімітів та квот на спеціальне використання природних ресурсів, про охорону, утримання та використання зелених насаджень, про використання та охорону і відтворення об’єктів рослинного світу, лісів, під час ведення мисливського господарства та здійснення полювання, про охорону і використання територій та  об’єктів природно – заповідного фонду, з питань поводження з відходами та небезпечними хімічними речовинами.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За дорученням начальника відділу, заступника начальника відділу розглядає депутатські звернення, скарги, заяви, листи та звернення громадян, центральних органів виконавчої влади, органів місцевого самоврядування, </w:t>
            </w:r>
            <w:r>
              <w:rPr>
                <w:bCs/>
                <w:spacing w:val="-2"/>
              </w:rPr>
              <w:lastRenderedPageBreak/>
              <w:t>підприємств та організацій незалежно від форм власності з питань, що стосуються вимог законодавства про охорону навколишнього природного середовища, раціонального використання і відтворення тваринного світу та біоресурсів.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За дорученням начальника відділу, заступника начальника відділу представляє Інспекцію у державних органах, бере участь у роботі нарад, семінарів, конференцій з питань, що стосуються охорони та раціонального використання і відтворення тваринного світу і біоресурсів.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Проводить перевірки за дотриманням природоохоронного законодавства, складає акти перевірок, протоколи про адміністративні правопорушення та  розглядає справи про адміністративні право, накладає адміністративні стягнення у випадках , передбачених законом , видавати приписи на усунення виявлених порушень.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Бере участь у розробці проектів законодавчих та нормативно – правових актів з питань, що стосуються охорони та раціонального використання і відтворення тваринного світу та біоресурсів.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Здійснює роботу з документами у відділі, збір, узагальнення звітів, інформацій з питань, що стосуються компетенції відділу.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 дорученням начальника відділу, заступника начальника відділу організовує взаємодію з правоохоронними органами та  з питань, що стосуються охорони та раціонального використання і відтворення тваринного світу та біоресурсів.</w:t>
            </w:r>
          </w:p>
          <w:p w:rsidR="005D2A29" w:rsidRDefault="005D2A29" w:rsidP="005D2A29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Здійснює інші функції відповідно до покладених на відділ завдань. </w:t>
            </w:r>
          </w:p>
          <w:p w:rsidR="002523DB" w:rsidRPr="0043399E" w:rsidRDefault="002523DB" w:rsidP="005D2A29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bCs/>
                <w:spacing w:val="-2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0EEA"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про строковість </w:t>
            </w:r>
            <w:r w:rsidRPr="005556CB">
              <w:rPr>
                <w:sz w:val="28"/>
                <w:szCs w:val="28"/>
              </w:rPr>
              <w:lastRenderedPageBreak/>
              <w:t>чи безстроковість призначення на посаду</w:t>
            </w:r>
          </w:p>
        </w:tc>
        <w:tc>
          <w:tcPr>
            <w:tcW w:w="6974" w:type="dxa"/>
          </w:tcPr>
          <w:p w:rsidR="002523DB" w:rsidRPr="005556C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безстроково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B114DD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</w:t>
            </w:r>
            <w:r w:rsidR="009E0EEA">
              <w:rPr>
                <w:sz w:val="28"/>
                <w:szCs w:val="28"/>
              </w:rPr>
              <w:t>7 год. 3</w:t>
            </w:r>
            <w:r w:rsidRPr="005556CB">
              <w:rPr>
                <w:sz w:val="28"/>
                <w:szCs w:val="28"/>
              </w:rPr>
              <w:t>0 хв.</w:t>
            </w:r>
            <w:r w:rsidR="004F596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</w:t>
            </w:r>
            <w:r w:rsidR="00B114DD">
              <w:rPr>
                <w:sz w:val="28"/>
                <w:szCs w:val="28"/>
              </w:rPr>
              <w:t>31 травня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 xml:space="preserve">роведення </w:t>
            </w:r>
            <w:r w:rsidRPr="005556CB">
              <w:rPr>
                <w:sz w:val="28"/>
                <w:szCs w:val="28"/>
              </w:rPr>
              <w:lastRenderedPageBreak/>
              <w:t>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9E0EEA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B114DD">
              <w:rPr>
                <w:sz w:val="28"/>
                <w:szCs w:val="28"/>
              </w:rPr>
              <w:t xml:space="preserve">3 червня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lastRenderedPageBreak/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99511C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440BAF">
            <w:pPr>
              <w:ind w:left="112"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 xml:space="preserve">вища освіта ступеня не нижче </w:t>
            </w:r>
            <w:r w:rsidR="004F5962" w:rsidRPr="004A61FD">
              <w:rPr>
                <w:rStyle w:val="rvts0"/>
                <w:sz w:val="28"/>
                <w:szCs w:val="28"/>
              </w:rPr>
              <w:t>молодшого бакалавра або бакалавра  в галузі</w:t>
            </w:r>
            <w:r w:rsidRPr="004A61FD">
              <w:rPr>
                <w:rStyle w:val="rvts0"/>
                <w:sz w:val="28"/>
                <w:szCs w:val="28"/>
              </w:rPr>
              <w:t xml:space="preserve"> знань </w:t>
            </w:r>
            <w:proofErr w:type="spellStart"/>
            <w:r w:rsidRPr="004A61FD">
              <w:rPr>
                <w:rStyle w:val="rvts0"/>
                <w:sz w:val="28"/>
                <w:szCs w:val="28"/>
              </w:rPr>
              <w:t>“Природничі</w:t>
            </w:r>
            <w:proofErr w:type="spellEnd"/>
            <w:r w:rsidRPr="004A61FD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4A61FD">
              <w:rPr>
                <w:rStyle w:val="rvts0"/>
                <w:sz w:val="28"/>
                <w:szCs w:val="28"/>
              </w:rPr>
              <w:t>науки”</w:t>
            </w:r>
            <w:proofErr w:type="spellEnd"/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523DB" w:rsidRPr="005556CB" w:rsidRDefault="00A60137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Самоорганізація та самостійність в роботі</w:t>
            </w:r>
          </w:p>
        </w:tc>
        <w:tc>
          <w:tcPr>
            <w:tcW w:w="6974" w:type="dxa"/>
          </w:tcPr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свою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час,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sz w:val="28"/>
                <w:szCs w:val="28"/>
                <w:lang w:val="ru-RU"/>
              </w:rPr>
              <w:t>і</w:t>
            </w:r>
            <w:r w:rsidR="00173C0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ритність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встановлювати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черговість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самомотивації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самоуправління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>);</w:t>
            </w:r>
          </w:p>
          <w:p w:rsidR="00440BAF" w:rsidRPr="005502FB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приймати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ішення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процесі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професійної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440BAF" w:rsidRPr="00114582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Стресостійкість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уміння розуміти та управляти своїми емоціями: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до самоконтролю;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  до конструктивного ставлення до зворотного зв’язку, зокрема критики;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оптимізм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чітке і точне формулювання мети, цілей і завдань службової діяльності;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комплексний підхід до виконання завдань, виявлення ризиків;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440BAF" w:rsidRPr="005556CB" w:rsidTr="008302A8">
        <w:tc>
          <w:tcPr>
            <w:tcW w:w="10680" w:type="dxa"/>
            <w:gridSpan w:val="4"/>
          </w:tcPr>
          <w:p w:rsidR="00440BAF" w:rsidRPr="005556CB" w:rsidRDefault="00440BAF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та іншого законодавства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0" w:type="dxa"/>
          </w:tcPr>
          <w:p w:rsidR="00440BAF" w:rsidRDefault="00440BAF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440BAF" w:rsidRDefault="00440BAF" w:rsidP="00FD205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40BAF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“Про охорону навколишнього природного середовища”; </w:t>
            </w:r>
          </w:p>
          <w:p w:rsidR="00440BAF" w:rsidRPr="00DF4E97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440BAF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основні засади державного нагляду (контролю) у сфері господарської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діяльності”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440BAF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доступ до публічної інформації;</w:t>
            </w:r>
          </w:p>
          <w:p w:rsidR="00440BAF" w:rsidRPr="005556CB" w:rsidRDefault="00440BAF" w:rsidP="00475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 звернення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громадян”</w:t>
            </w:r>
            <w:proofErr w:type="spellEnd"/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7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A2BC1"/>
    <w:rsid w:val="000A59E6"/>
    <w:rsid w:val="000A7AF0"/>
    <w:rsid w:val="000C746E"/>
    <w:rsid w:val="000D04A8"/>
    <w:rsid w:val="000E6553"/>
    <w:rsid w:val="000F3AD5"/>
    <w:rsid w:val="000F6F1A"/>
    <w:rsid w:val="00104699"/>
    <w:rsid w:val="00114582"/>
    <w:rsid w:val="001151D7"/>
    <w:rsid w:val="001247B9"/>
    <w:rsid w:val="001564DB"/>
    <w:rsid w:val="0017085F"/>
    <w:rsid w:val="00173762"/>
    <w:rsid w:val="00173C08"/>
    <w:rsid w:val="001E3629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96587"/>
    <w:rsid w:val="002A4844"/>
    <w:rsid w:val="002B065E"/>
    <w:rsid w:val="002C66DF"/>
    <w:rsid w:val="002D1A0F"/>
    <w:rsid w:val="002D1D89"/>
    <w:rsid w:val="002E79D9"/>
    <w:rsid w:val="002F759D"/>
    <w:rsid w:val="003102A1"/>
    <w:rsid w:val="00312657"/>
    <w:rsid w:val="00315E53"/>
    <w:rsid w:val="003255D4"/>
    <w:rsid w:val="0032699A"/>
    <w:rsid w:val="00332434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90559"/>
    <w:rsid w:val="003B6E85"/>
    <w:rsid w:val="003C5CC2"/>
    <w:rsid w:val="003E308B"/>
    <w:rsid w:val="00413B9D"/>
    <w:rsid w:val="00427FFD"/>
    <w:rsid w:val="0043399E"/>
    <w:rsid w:val="00440BAF"/>
    <w:rsid w:val="0046383A"/>
    <w:rsid w:val="00471809"/>
    <w:rsid w:val="00474F76"/>
    <w:rsid w:val="0047516F"/>
    <w:rsid w:val="0047521E"/>
    <w:rsid w:val="00482BF4"/>
    <w:rsid w:val="00485ECE"/>
    <w:rsid w:val="004A10A8"/>
    <w:rsid w:val="004A61FD"/>
    <w:rsid w:val="004C5A9A"/>
    <w:rsid w:val="004E772E"/>
    <w:rsid w:val="004F5082"/>
    <w:rsid w:val="004F5962"/>
    <w:rsid w:val="00502751"/>
    <w:rsid w:val="00515923"/>
    <w:rsid w:val="00515F27"/>
    <w:rsid w:val="0052565F"/>
    <w:rsid w:val="00527382"/>
    <w:rsid w:val="00533387"/>
    <w:rsid w:val="005556CB"/>
    <w:rsid w:val="00571F32"/>
    <w:rsid w:val="00581919"/>
    <w:rsid w:val="00596B35"/>
    <w:rsid w:val="0059795F"/>
    <w:rsid w:val="005A7DB4"/>
    <w:rsid w:val="005B2D8B"/>
    <w:rsid w:val="005B579B"/>
    <w:rsid w:val="005C40EA"/>
    <w:rsid w:val="005D186F"/>
    <w:rsid w:val="005D2A29"/>
    <w:rsid w:val="005D51C0"/>
    <w:rsid w:val="005D6F13"/>
    <w:rsid w:val="005E76F0"/>
    <w:rsid w:val="005F54D9"/>
    <w:rsid w:val="00600DCD"/>
    <w:rsid w:val="00611CB2"/>
    <w:rsid w:val="00621A9D"/>
    <w:rsid w:val="00660CB1"/>
    <w:rsid w:val="00660E2F"/>
    <w:rsid w:val="0067084B"/>
    <w:rsid w:val="00675C21"/>
    <w:rsid w:val="006769D9"/>
    <w:rsid w:val="00685236"/>
    <w:rsid w:val="006A396A"/>
    <w:rsid w:val="006B26E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C38ED"/>
    <w:rsid w:val="00805FE9"/>
    <w:rsid w:val="008302A8"/>
    <w:rsid w:val="008302FF"/>
    <w:rsid w:val="00846B87"/>
    <w:rsid w:val="00885AA9"/>
    <w:rsid w:val="008913E4"/>
    <w:rsid w:val="00894986"/>
    <w:rsid w:val="008C4842"/>
    <w:rsid w:val="008E3F0D"/>
    <w:rsid w:val="00910C8A"/>
    <w:rsid w:val="00915906"/>
    <w:rsid w:val="00930C0D"/>
    <w:rsid w:val="009459F3"/>
    <w:rsid w:val="00946628"/>
    <w:rsid w:val="00956478"/>
    <w:rsid w:val="009706B7"/>
    <w:rsid w:val="0097162B"/>
    <w:rsid w:val="00972EE2"/>
    <w:rsid w:val="00973DB2"/>
    <w:rsid w:val="00980B90"/>
    <w:rsid w:val="0098519B"/>
    <w:rsid w:val="009861E1"/>
    <w:rsid w:val="00991878"/>
    <w:rsid w:val="0099511C"/>
    <w:rsid w:val="009B40BE"/>
    <w:rsid w:val="009E0EEA"/>
    <w:rsid w:val="009E3613"/>
    <w:rsid w:val="009E6126"/>
    <w:rsid w:val="009F2F21"/>
    <w:rsid w:val="00A033B1"/>
    <w:rsid w:val="00A038E8"/>
    <w:rsid w:val="00A10170"/>
    <w:rsid w:val="00A13B42"/>
    <w:rsid w:val="00A26DF2"/>
    <w:rsid w:val="00A41D3F"/>
    <w:rsid w:val="00A60137"/>
    <w:rsid w:val="00A65B1B"/>
    <w:rsid w:val="00A6684D"/>
    <w:rsid w:val="00AA2DB6"/>
    <w:rsid w:val="00AF6B1B"/>
    <w:rsid w:val="00AF7C49"/>
    <w:rsid w:val="00B107F1"/>
    <w:rsid w:val="00B114DD"/>
    <w:rsid w:val="00B1463A"/>
    <w:rsid w:val="00B21F1E"/>
    <w:rsid w:val="00B572F5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2E4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737"/>
    <w:rsid w:val="00D93CA1"/>
    <w:rsid w:val="00DA35F1"/>
    <w:rsid w:val="00DA4AE9"/>
    <w:rsid w:val="00DB6E65"/>
    <w:rsid w:val="00DD226D"/>
    <w:rsid w:val="00DF4E97"/>
    <w:rsid w:val="00DF5B00"/>
    <w:rsid w:val="00E0224B"/>
    <w:rsid w:val="00E036CF"/>
    <w:rsid w:val="00E254F2"/>
    <w:rsid w:val="00E3110A"/>
    <w:rsid w:val="00E3556A"/>
    <w:rsid w:val="00E47C35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E19CA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B4B2D"/>
    <w:rsid w:val="00FC52BC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9F2F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F2F21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187A-F396-4114-8155-58823221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5281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36</cp:revision>
  <cp:lastPrinted>2021-05-24T13:04:00Z</cp:lastPrinted>
  <dcterms:created xsi:type="dcterms:W3CDTF">2021-03-23T15:15:00Z</dcterms:created>
  <dcterms:modified xsi:type="dcterms:W3CDTF">2021-05-24T13:05:00Z</dcterms:modified>
</cp:coreProperties>
</file>