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</w:t>
      </w:r>
      <w:r w:rsidR="00DE5447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 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21.01.2021 № 16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на зайняття посади </w:t>
      </w:r>
      <w:r w:rsidR="00516D9B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заступника 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начальника відділу державного екологічного нагляду (контролю) </w:t>
      </w:r>
      <w:r w:rsidR="00516D9B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атмосферного повітря та водних ресурсів 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– старшого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державного інспектора з </w:t>
      </w:r>
      <w:r w:rsidR="00516D9B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охорони навколишнього природного середовища Волинської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307634">
        <w:rPr>
          <w:rFonts w:ascii="Times New Roman" w:hAnsi="Times New Roman" w:cs="Times New Roman"/>
          <w:sz w:val="28"/>
          <w:szCs w:val="28"/>
        </w:rPr>
        <w:t xml:space="preserve">, </w:t>
      </w:r>
      <w:r w:rsidR="00DE5447">
        <w:rPr>
          <w:rFonts w:ascii="Times New Roman" w:hAnsi="Times New Roman" w:cs="Times New Roman"/>
          <w:sz w:val="28"/>
          <w:szCs w:val="28"/>
        </w:rPr>
        <w:t xml:space="preserve"> </w:t>
      </w:r>
      <w:r w:rsidR="00307634">
        <w:rPr>
          <w:rFonts w:ascii="Times New Roman" w:hAnsi="Times New Roman" w:cs="Times New Roman"/>
          <w:sz w:val="28"/>
          <w:szCs w:val="28"/>
        </w:rPr>
        <w:t>визначено</w:t>
      </w:r>
      <w:r w:rsidR="00516D9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16D9B">
        <w:rPr>
          <w:rFonts w:ascii="Times New Roman" w:hAnsi="Times New Roman" w:cs="Times New Roman"/>
          <w:sz w:val="28"/>
          <w:szCs w:val="28"/>
        </w:rPr>
        <w:t>Березюка</w:t>
      </w:r>
      <w:proofErr w:type="spellEnd"/>
      <w:r w:rsidR="00516D9B">
        <w:rPr>
          <w:rFonts w:ascii="Times New Roman" w:hAnsi="Times New Roman" w:cs="Times New Roman"/>
          <w:sz w:val="28"/>
          <w:szCs w:val="28"/>
        </w:rPr>
        <w:t xml:space="preserve">  Олександра Васильовича.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70C6D"/>
    <w:rsid w:val="001A5EB2"/>
    <w:rsid w:val="00307634"/>
    <w:rsid w:val="003A550C"/>
    <w:rsid w:val="00516D9B"/>
    <w:rsid w:val="005C0E4A"/>
    <w:rsid w:val="00A81A79"/>
    <w:rsid w:val="00A827CE"/>
    <w:rsid w:val="00BB174F"/>
    <w:rsid w:val="00C33617"/>
    <w:rsid w:val="00D349CA"/>
    <w:rsid w:val="00D76E61"/>
    <w:rsid w:val="00DE5447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10</cp:revision>
  <cp:lastPrinted>2020-08-18T10:06:00Z</cp:lastPrinted>
  <dcterms:created xsi:type="dcterms:W3CDTF">2020-08-18T09:19:00Z</dcterms:created>
  <dcterms:modified xsi:type="dcterms:W3CDTF">2021-02-24T13:47:00Z</dcterms:modified>
</cp:coreProperties>
</file>