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73" w:rsidRDefault="00D56E4C">
      <w:pPr>
        <w:rPr>
          <w:rFonts w:ascii="Times New Roman" w:hAnsi="Times New Roman" w:cs="Times New Roman"/>
          <w:sz w:val="32"/>
          <w:szCs w:val="32"/>
        </w:rPr>
      </w:pPr>
      <w:r w:rsidRPr="00D56E4C">
        <w:rPr>
          <w:rFonts w:ascii="Times New Roman" w:hAnsi="Times New Roman" w:cs="Times New Roman"/>
          <w:sz w:val="32"/>
          <w:szCs w:val="32"/>
        </w:rPr>
        <w:t xml:space="preserve">Початок проходження перевірки відповідно до Закону України «Про  очищення влади» </w:t>
      </w:r>
      <w:r w:rsidR="00C8410A">
        <w:rPr>
          <w:rFonts w:ascii="Times New Roman" w:hAnsi="Times New Roman" w:cs="Times New Roman"/>
          <w:sz w:val="32"/>
          <w:szCs w:val="32"/>
        </w:rPr>
        <w:t>Теплюк А.М.</w:t>
      </w:r>
    </w:p>
    <w:p w:rsidR="00D56E4C" w:rsidRPr="00D56E4C" w:rsidRDefault="00C8410A" w:rsidP="00D56E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березня 2020</w:t>
      </w:r>
      <w:r w:rsidR="00D56E4C">
        <w:rPr>
          <w:rFonts w:ascii="Times New Roman" w:hAnsi="Times New Roman" w:cs="Times New Roman"/>
          <w:sz w:val="28"/>
          <w:szCs w:val="28"/>
        </w:rPr>
        <w:t xml:space="preserve"> року в Державній екологічній інспекції у Волинській області розпочато проведення перевірки щодо </w:t>
      </w:r>
      <w:r>
        <w:rPr>
          <w:rFonts w:ascii="Times New Roman" w:hAnsi="Times New Roman" w:cs="Times New Roman"/>
          <w:sz w:val="28"/>
          <w:szCs w:val="28"/>
        </w:rPr>
        <w:t>ТЕПЛЮК Алли Миколаївни</w:t>
      </w:r>
      <w:r w:rsidR="00D56E4C">
        <w:rPr>
          <w:rFonts w:ascii="Times New Roman" w:hAnsi="Times New Roman" w:cs="Times New Roman"/>
          <w:sz w:val="28"/>
          <w:szCs w:val="28"/>
        </w:rPr>
        <w:t xml:space="preserve">, головного спеціаліста </w:t>
      </w:r>
      <w:r>
        <w:rPr>
          <w:rFonts w:ascii="Times New Roman" w:hAnsi="Times New Roman" w:cs="Times New Roman"/>
          <w:sz w:val="28"/>
          <w:szCs w:val="28"/>
        </w:rPr>
        <w:t xml:space="preserve">відділу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інструментально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лабораторного контролю </w:t>
      </w:r>
      <w:r w:rsidR="00D56E4C">
        <w:rPr>
          <w:rFonts w:ascii="Times New Roman" w:hAnsi="Times New Roman" w:cs="Times New Roman"/>
          <w:sz w:val="28"/>
          <w:szCs w:val="28"/>
        </w:rPr>
        <w:t>– державного інспектора з охорони навколишнього природного середовища Волинської області.</w:t>
      </w:r>
    </w:p>
    <w:sectPr w:rsidR="00D56E4C" w:rsidRPr="00D56E4C" w:rsidSect="006806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56E4C"/>
    <w:rsid w:val="003E02EA"/>
    <w:rsid w:val="00680673"/>
    <w:rsid w:val="00C8410A"/>
    <w:rsid w:val="00D5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142</Characters>
  <Application>Microsoft Office Word</Application>
  <DocSecurity>0</DocSecurity>
  <Lines>1</Lines>
  <Paragraphs>1</Paragraphs>
  <ScaleCrop>false</ScaleCrop>
  <Company>Krokoz™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Бойчук</dc:creator>
  <cp:keywords/>
  <dc:description/>
  <cp:lastModifiedBy>Бойчук</cp:lastModifiedBy>
  <cp:revision>4</cp:revision>
  <dcterms:created xsi:type="dcterms:W3CDTF">2019-12-02T07:05:00Z</dcterms:created>
  <dcterms:modified xsi:type="dcterms:W3CDTF">2020-03-06T08:32:00Z</dcterms:modified>
</cp:coreProperties>
</file>