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7" w:rsidRPr="00056DB7" w:rsidRDefault="00056DB7" w:rsidP="00056DB7">
      <w:pPr>
        <w:shd w:val="clear" w:color="auto" w:fill="FFFFFF"/>
        <w:spacing w:after="100" w:afterAutospacing="1" w:line="240" w:lineRule="auto"/>
        <w:outlineLvl w:val="1"/>
        <w:rPr>
          <w:rFonts w:ascii="ProbaSemiBold" w:eastAsia="Times New Roman" w:hAnsi="ProbaSemiBold" w:cs="Times New Roman"/>
          <w:color w:val="212529"/>
          <w:sz w:val="36"/>
          <w:szCs w:val="36"/>
          <w:lang w:eastAsia="uk-UA"/>
        </w:rPr>
      </w:pPr>
      <w:r w:rsidRPr="00056DB7">
        <w:rPr>
          <w:rFonts w:ascii="ProbaSemiBold" w:eastAsia="Times New Roman" w:hAnsi="ProbaSemiBold" w:cs="Times New Roman"/>
          <w:color w:val="212529"/>
          <w:sz w:val="36"/>
          <w:szCs w:val="36"/>
          <w:lang w:eastAsia="uk-UA"/>
        </w:rPr>
        <w:t xml:space="preserve">Результати проходження перевірки "Про очищення влади" </w:t>
      </w:r>
      <w:proofErr w:type="spellStart"/>
      <w:r>
        <w:rPr>
          <w:rFonts w:ascii="ProbaSemiBold" w:eastAsia="Times New Roman" w:hAnsi="ProbaSemiBold" w:cs="Times New Roman"/>
          <w:color w:val="212529"/>
          <w:sz w:val="36"/>
          <w:szCs w:val="36"/>
          <w:lang w:eastAsia="uk-UA"/>
        </w:rPr>
        <w:t>Форманюк</w:t>
      </w:r>
      <w:proofErr w:type="spellEnd"/>
      <w:r>
        <w:rPr>
          <w:rFonts w:ascii="ProbaSemiBold" w:eastAsia="Times New Roman" w:hAnsi="ProbaSemiBold" w:cs="Times New Roman"/>
          <w:color w:val="212529"/>
          <w:sz w:val="36"/>
          <w:szCs w:val="36"/>
          <w:lang w:eastAsia="uk-UA"/>
        </w:rPr>
        <w:t xml:space="preserve"> Г.М.</w:t>
      </w:r>
    </w:p>
    <w:p w:rsidR="00056DB7" w:rsidRPr="00056DB7" w:rsidRDefault="00056DB7" w:rsidP="00056D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056DB7">
        <w:rPr>
          <w:rFonts w:ascii="Arial" w:eastAsia="Times New Roman" w:hAnsi="Arial" w:cs="Arial"/>
          <w:sz w:val="16"/>
          <w:szCs w:val="16"/>
          <w:lang w:eastAsia="uk-UA"/>
        </w:rPr>
        <w:t xml:space="preserve">Дата: </w:t>
      </w:r>
      <w:r>
        <w:rPr>
          <w:rFonts w:ascii="Arial" w:eastAsia="Times New Roman" w:hAnsi="Arial" w:cs="Arial"/>
          <w:sz w:val="16"/>
          <w:szCs w:val="16"/>
          <w:lang w:eastAsia="uk-UA"/>
        </w:rPr>
        <w:t>31.01.2020</w:t>
      </w:r>
    </w:p>
    <w:p w:rsidR="00056DB7" w:rsidRPr="00056DB7" w:rsidRDefault="00056DB7" w:rsidP="00056DB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6"/>
          <w:szCs w:val="16"/>
          <w:lang w:eastAsia="uk-UA"/>
        </w:rPr>
      </w:pPr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 xml:space="preserve">За результатами проведеної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>“Про</w:t>
      </w:r>
      <w:proofErr w:type="spellEnd"/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 xml:space="preserve"> очищення </w:t>
      </w:r>
      <w:proofErr w:type="spellStart"/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>влади”</w:t>
      </w:r>
      <w:proofErr w:type="spellEnd"/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 xml:space="preserve"> встановлено, що до </w:t>
      </w:r>
      <w:proofErr w:type="spellStart"/>
      <w:r>
        <w:rPr>
          <w:rFonts w:ascii="Arial" w:eastAsia="Times New Roman" w:hAnsi="Arial" w:cs="Arial"/>
          <w:color w:val="212529"/>
          <w:sz w:val="16"/>
          <w:szCs w:val="16"/>
          <w:lang w:eastAsia="uk-UA"/>
        </w:rPr>
        <w:t>Форманюк</w:t>
      </w:r>
      <w:proofErr w:type="spellEnd"/>
      <w:r>
        <w:rPr>
          <w:rFonts w:ascii="Arial" w:eastAsia="Times New Roman" w:hAnsi="Arial" w:cs="Arial"/>
          <w:color w:val="212529"/>
          <w:sz w:val="16"/>
          <w:szCs w:val="16"/>
          <w:lang w:eastAsia="uk-UA"/>
        </w:rPr>
        <w:t xml:space="preserve"> Галини Миколаївни</w:t>
      </w:r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 xml:space="preserve"> не застосовуються заборони, передбачені частиною третьою і  четвертою статті 1 Закону України </w:t>
      </w:r>
      <w:proofErr w:type="spellStart"/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>“Про</w:t>
      </w:r>
      <w:proofErr w:type="spellEnd"/>
      <w:r w:rsidRPr="00056DB7">
        <w:rPr>
          <w:rFonts w:ascii="Arial" w:eastAsia="Times New Roman" w:hAnsi="Arial" w:cs="Arial"/>
          <w:color w:val="212529"/>
          <w:sz w:val="16"/>
          <w:szCs w:val="16"/>
          <w:lang w:eastAsia="uk-UA"/>
        </w:rPr>
        <w:t xml:space="preserve"> очищення влади"</w:t>
      </w:r>
    </w:p>
    <w:p w:rsidR="000641EE" w:rsidRDefault="000641EE"/>
    <w:sectPr w:rsidR="000641EE" w:rsidSect="00064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56DB7"/>
    <w:rsid w:val="00056DB7"/>
    <w:rsid w:val="0006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EE"/>
  </w:style>
  <w:style w:type="paragraph" w:styleId="2">
    <w:name w:val="heading 2"/>
    <w:basedOn w:val="a"/>
    <w:link w:val="20"/>
    <w:uiPriority w:val="9"/>
    <w:qFormat/>
    <w:rsid w:val="0005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D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0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</Characters>
  <Application>Microsoft Office Word</Application>
  <DocSecurity>0</DocSecurity>
  <Lines>1</Lines>
  <Paragraphs>1</Paragraphs>
  <ScaleCrop>false</ScaleCrop>
  <Company>Krokoz™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3</cp:revision>
  <dcterms:created xsi:type="dcterms:W3CDTF">2020-02-04T13:22:00Z</dcterms:created>
  <dcterms:modified xsi:type="dcterms:W3CDTF">2020-02-04T13:28:00Z</dcterms:modified>
</cp:coreProperties>
</file>